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1A" w:rsidRPr="00046DEA" w:rsidRDefault="00B10989" w:rsidP="00B10989">
      <w:pPr>
        <w:tabs>
          <w:tab w:val="left" w:pos="7610"/>
          <w:tab w:val="right" w:pos="9354"/>
        </w:tabs>
        <w:spacing w:after="0" w:line="240" w:lineRule="auto"/>
        <w:jc w:val="right"/>
        <w:rPr>
          <w:rFonts w:ascii="Book Antiqua" w:hAnsi="Book Antiqua" w:cs="Arial"/>
          <w:color w:val="A6A6A6" w:themeColor="background1" w:themeShade="A6"/>
          <w:sz w:val="18"/>
          <w:szCs w:val="18"/>
        </w:rPr>
      </w:pPr>
      <w:r w:rsidRPr="00046DEA">
        <w:rPr>
          <w:rFonts w:ascii="Book Antiqua" w:hAnsi="Book Antiqua" w:cs="Arial"/>
          <w:color w:val="A6A6A6" w:themeColor="background1" w:themeShade="A6"/>
          <w:sz w:val="18"/>
          <w:szCs w:val="18"/>
        </w:rPr>
        <w:tab/>
      </w:r>
      <w:r w:rsidR="00E53254" w:rsidRPr="00046DEA">
        <w:rPr>
          <w:rFonts w:ascii="Book Antiqua" w:hAnsi="Book Antiqua" w:cs="Arial"/>
          <w:noProof/>
          <w:color w:val="A6A6A6" w:themeColor="background1" w:themeShade="A6"/>
          <w:sz w:val="18"/>
          <w:szCs w:val="18"/>
          <w:lang w:eastAsia="lv-LV"/>
        </w:rPr>
        <mc:AlternateContent>
          <mc:Choice Requires="wpg">
            <w:drawing>
              <wp:anchor distT="0" distB="0" distL="114300" distR="114300" simplePos="0" relativeHeight="251663360" behindDoc="0" locked="0" layoutInCell="1" allowOverlap="1" wp14:anchorId="5A34C1FF" wp14:editId="350330D9">
                <wp:simplePos x="0" y="0"/>
                <wp:positionH relativeFrom="column">
                  <wp:posOffset>-64135</wp:posOffset>
                </wp:positionH>
                <wp:positionV relativeFrom="paragraph">
                  <wp:posOffset>99060</wp:posOffset>
                </wp:positionV>
                <wp:extent cx="6062345" cy="951865"/>
                <wp:effectExtent l="0" t="0" r="14605" b="387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2345" cy="951865"/>
                          <a:chOff x="0" y="0"/>
                          <a:chExt cx="6062345" cy="95186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8900" y="0"/>
                            <a:ext cx="2235200" cy="774700"/>
                          </a:xfrm>
                          <a:prstGeom prst="rect">
                            <a:avLst/>
                          </a:prstGeom>
                        </pic:spPr>
                      </pic:pic>
                      <wps:wsp>
                        <wps:cNvPr id="5" name="Text Box 5"/>
                        <wps:cNvSpPr txBox="1"/>
                        <wps:spPr>
                          <a:xfrm>
                            <a:off x="3905250" y="25400"/>
                            <a:ext cx="21463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sidR="00046DEA">
                                <w:rPr>
                                  <w:rFonts w:ascii="Arial" w:hAnsi="Arial" w:cs="Arial"/>
                                  <w:color w:val="717073"/>
                                  <w:sz w:val="16"/>
                                  <w:szCs w:val="16"/>
                                </w:rPr>
                                <w:t>A</w:t>
                              </w:r>
                              <w:r w:rsidR="00AF7158">
                                <w:rPr>
                                  <w:rFonts w:ascii="Arial" w:hAnsi="Arial" w:cs="Arial"/>
                                  <w:color w:val="717073"/>
                                  <w:sz w:val="16"/>
                                  <w:szCs w:val="16"/>
                                </w:rPr>
                                <w:t>-6</w:t>
                              </w:r>
                              <w:r w:rsidRPr="00147382">
                                <w:rPr>
                                  <w:rFonts w:ascii="Arial" w:hAnsi="Arial" w:cs="Arial"/>
                                  <w:color w:val="717073"/>
                                  <w:sz w:val="16"/>
                                  <w:szCs w:val="16"/>
                                </w:rPr>
                                <w:t xml:space="preserve">, Rīgā, LV-1050 </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5B415D" w:rsidRPr="00147382" w:rsidRDefault="00C5335F" w:rsidP="005B415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005B415D" w:rsidRPr="00147382">
                                <w:rPr>
                                  <w:rFonts w:ascii="Arial" w:hAnsi="Arial" w:cs="Arial"/>
                                  <w:color w:val="717073"/>
                                  <w:sz w:val="16"/>
                                  <w:szCs w:val="16"/>
                                </w:rPr>
                                <w:t>@</w:t>
                              </w:r>
                              <w:r w:rsidR="0008728A">
                                <w:rPr>
                                  <w:rFonts w:ascii="Arial" w:hAnsi="Arial" w:cs="Arial"/>
                                  <w:color w:val="717073"/>
                                  <w:sz w:val="16"/>
                                  <w:szCs w:val="16"/>
                                </w:rPr>
                                <w:t>lka.org</w:t>
                              </w:r>
                              <w:r w:rsidR="005B415D" w:rsidRPr="00147382">
                                <w:rPr>
                                  <w:rFonts w:ascii="Arial" w:hAnsi="Arial" w:cs="Arial"/>
                                  <w:color w:val="717073"/>
                                  <w:sz w:val="16"/>
                                  <w:szCs w:val="16"/>
                                </w:rPr>
                                <w:t xml:space="preserve">.lv </w:t>
                              </w:r>
                            </w:p>
                            <w:p w:rsidR="005B415D" w:rsidRPr="00147382" w:rsidRDefault="0008728A" w:rsidP="005B415D">
                              <w:pPr>
                                <w:spacing w:after="0" w:line="240" w:lineRule="auto"/>
                                <w:jc w:val="right"/>
                                <w:rPr>
                                  <w:rFonts w:ascii="Arial" w:hAnsi="Arial" w:cs="Arial"/>
                                  <w:color w:val="717073"/>
                                  <w:sz w:val="16"/>
                                  <w:szCs w:val="16"/>
                                </w:rPr>
                              </w:pPr>
                              <w:proofErr w:type="spellStart"/>
                              <w:r>
                                <w:rPr>
                                  <w:rFonts w:ascii="Arial" w:hAnsi="Arial" w:cs="Arial"/>
                                  <w:color w:val="717073"/>
                                  <w:sz w:val="16"/>
                                  <w:szCs w:val="16"/>
                                </w:rPr>
                                <w:t>www.lka.org</w:t>
                              </w:r>
                              <w:r w:rsidR="005B415D" w:rsidRPr="00147382">
                                <w:rPr>
                                  <w:rFonts w:ascii="Arial" w:hAnsi="Arial" w:cs="Arial"/>
                                  <w:color w:val="717073"/>
                                  <w:sz w:val="16"/>
                                  <w:szCs w:val="16"/>
                                </w:rPr>
                                <w:t>.lv</w:t>
                              </w:r>
                              <w:proofErr w:type="spellEnd"/>
                            </w:p>
                            <w:p w:rsidR="005B415D" w:rsidRDefault="005B4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a:cxnSpLocks noChangeShapeType="1"/>
                        </wps:cNvCnPr>
                        <wps:spPr bwMode="auto">
                          <a:xfrm flipV="1">
                            <a:off x="0" y="946150"/>
                            <a:ext cx="6062345" cy="5715"/>
                          </a:xfrm>
                          <a:prstGeom prst="straightConnector1">
                            <a:avLst/>
                          </a:prstGeom>
                          <a:noFill/>
                          <a:ln w="9525">
                            <a:solidFill>
                              <a:srgbClr val="71707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4C1FF" id="Group 3" o:spid="_x0000_s1026" style="position:absolute;left:0;text-align:left;margin-left:-5.05pt;margin-top:7.8pt;width:477.35pt;height:74.95pt;z-index:251663360" coordsize="60623,9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Wq/DwUAAMEMAAAOAAAAZHJzL2Uyb0RvYy54bWy8V1Fv2zYQfh+w/0Do&#10;3bUky5Yt1Clc2ykKpG3QZOszLVGWUInUKDp2Nuy/7ztSsmMn27oW2EPkI3kk7767+455/eZQV+xB&#10;6LZUcu4Fr3yPCZmqrJTbuffL/fVg6rHWcJnxSkkx9x5F6725+vmn1/smEaEqVJUJzXCIbJN9M/cK&#10;Y5pkOGzTQtS8faUaIbGYK11zg6HeDjPN9zi9roah70+Ge6WzRqtUtC1mV27Ru7Ln57lIzac8b4Vh&#10;1dyDbcZ+tf1u6Du8es2TreZNUaadGfw7rKh5KXHp8agVN5ztdPnsqLpMtWpVbl6lqh6qPC9TYX2A&#10;N4F/4c07rXaN9WWb7LfNESZAe4HTdx+bfny41azM5t7IY5LXCJG9lY0Imn2zTaDxTjd3za12/kG8&#10;UenXFsvDy3Uab0/Kh1zXtAlusoPF/PGIuTgYlmJy4k/CUTT2WIq12TiYTsYuKGmByD3blhbrf944&#10;5Im71hp3NKYp0wR/HYSQnkH476mGXWanhdcdUn/TGTXXX3fNANFuuCk3ZVWaR5u5iCsZJR9uy5Sw&#10;pcEpGlEfDazSpSwiVHodt4OTRzYWTKplweVWLNoGKY9CJO3hubodnl23qcrmuqwqihHJnWMoj4v0&#10;egEbl7orle5qIY2rRS0q+KhkW5RN6zGdiHojkFr6fRYgwOABg/xqdCkNvOcJcuCmNZ3kyuWPcLrw&#10;/Vn4drAc+8tB5MfrwWIWxYPYX8eRH02DZbD8k3YHUbJrBdzn1aopO9Mx+8z4F2ujYxFXdbZ62QO3&#10;HEHAWdP6X2sipgghsrU1Wpi0IDEHeJ8BuNtzXLBIn8ClMLRd/VyUxHQ680FLz8siDEdj8JsriziO&#10;Ysjulv6ERrfmnVA1IwEYwwwLKn+AwU61V+lSwdlgjYNJVN3g3LaPOkbfBh0x7ktsdVfwRsAEOvaU&#10;yKhsRyv3VPFv1YHZ+u6UiFaYOWC6y1ma/xusRjN/HI4dWuE4coDYSFkiCYNoMuoRmwazAKo/gBji&#10;rKoy68vDNiSxrLRLk8q4CrvQqiTbg9JGuJrSQyra7oyoJM0I25K6AJ18tZJ5rATpVPKzyEHJljFp&#10;4uJunqaouP5+q01aLhe/fWOnf7Lqv9zq/MAOe7OS5ri5LqXS1vsLs7Ovvcm500dWPvGbRHPYHIAW&#10;iRuVPSI1tEJqI+Rtk16XyPMb3ppbrtGiMYlnh/mET14poK46yWOF0r+/NE/6SHGsemyPlj/32t92&#10;nAi9ei+R/LMginCssYNoHIcY6Kcrm6crclcvFRgDzAbrrEj6purFXKv6C2plQbdiicsUd88904tL&#10;4x4ieN2kYrGwSq5P3Mi7Bt0lsDhSFd8fvnDddKVuUEkfVV9uPLmoeKdLgZFqsTMqLy0dnFDtgEfp&#10;/08cEPYccGc0L7eFYQut1Z4tlZSgLaVZSKVKFoI4ltI9NdIDUDhvb9bn+8cGXcQl09kWGhB3sM3+&#10;g8qgw+G9hZA4k+Xg7197UM+eJLNo0rHFiU7O3iXjOLCsdXxcoPWe0y+433p2dMnF7iI0xNcuMB0x&#10;ULUTZczAbK5ozkhHbzdHyomD2I/tqwxWnHETXokyA348KQTP1p1seFk5Gfod+7zQb2f+bD1dT6NB&#10;FE7W6Ler1WBxvYwGk+sgHq9Gq+VyFfT9tiizTEgy/cfb7RkMQ+rmp9P7ztv/ug7ch/cpQRC30rzN&#10;ZfviwzvZbuve9PQQfzq2+qf/PK7+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XkGOuAAAAAKAQAADwAAAGRycy9kb3ducmV2LnhtbEyPQUvDQBCF74L/YRnBW7tZbYKN2ZRS1FMR&#10;bAXpbZtMk9DsbMhuk/TfO57sbWbe4833stVkWzFg7xtHGtQ8AoFUuLKhSsP3/n32AsIHQ6VpHaGG&#10;K3pY5fd3mUlLN9IXDrtQCQ4hnxoNdQhdKqUvarTGz12HxNrJ9dYEXvtKlr0ZOdy28imKEmlNQ/yh&#10;Nh1uaizOu4vV8DGacf2s3obt+bS5Hvbx589WodaPD9P6FUTAKfyb4Q+f0SFnpqO7UOlFq2GmIsVW&#10;FuIEBBuWiwUPRz4kcQwyz+RthfwXAAD//wMAUEsDBAoAAAAAAAAAIQBHTTci9XsAAPV7AAAUAAAA&#10;ZHJzL21lZGlhL2ltYWdlMS5wbmeJUE5HDQoaCgAAAA1JSERSAAACGgAAALoIBgAAAZ891HcAAAAB&#10;c1JHQgCuzhzpAAAABGdBTUEAALGPC/xhBQAAAAlwSFlzAAAh1QAAIdUBBJy0nQAAe4pJREFUeF7t&#10;nQeY3ESy+BeTndMGEw8wBmycvTbB2GBsbLANGAfA2bs7klqadTjueBfene+9/yXyGZzWOee067XX&#10;Ac7HkTkyHDlj4NLjuCMeqf9V2upxj6al0czO7M7a/fu++kaqqm5pND2lktTqzkuV6dNvMmhRo/Ew&#10;c+asj2hRM2P6LE6LaWFZ9qcWc76h1dCYlv0tLTYsW7ZX3rxx69YhuDx79uwm5dEZdTogyWB2NKv1&#10;p8XOXTW8cucuvr1yJ9+2vZJv3rqdb9y8la/fuJmvXb+Rr167PmGnny3qxt/P692UVkMjDgB+mqZ5&#10;sryu+kREazEYW2Ux+/9w2bKc+/Ez4+yq2cPDHJBVq9fxFavWxHZS8HqH3vy9on78/Q79EmwqLMu6&#10;AD+9X7x3797H4qdAPiBeX/yU7RmjZu9+7j0g69btOAltRsTiP//5/yQckGUrVvEly1bE7czb7Ysj&#10;eECSHRT5i3g/kaBl27ab46fQy/aMIR8QUsUoKzVQ16R2rRb5gCxasiyuzEE6IGFbSs6xb/99XBwQ&#10;UsWYNq2Uo9CqEjwgCxct4fMXLor5iQOSqYMCseNrWqwf/A7I5ElTOQqtBoIHZN6CCtc32QHJSjPP&#10;JH4HZMKESRyFVkMxd34Ff7eor+8BMVj0elp0oYNzlFhWxQbIYX4i68WyZTtVsp/fMuJdR6D8VsMw&#10;WuHylClTTnCVAu8BueGG8VwIqULxSodefO49C3xbh2Wx92gxtpOmae+X172fMkE2RNZ7fVRl4PT9&#10;Ei3G4z0g48bewFFGjx73S1Il5emirvzPRT34Gx36cAyupE7A+6XgV3LzGK8eP8eOHXs0Lgu8Pl4M&#10;y/61n4+8nqweF/ksM3r0WDgYY/2dJe4v7MQfKTyXP1nUhT9f1J2/Cq2ETDEMZv8RhVbddfyUdwhS&#10;+zXKT8t+jzHnK1mHYFnQT8Nl0H8mmj3oniDdGnm7uG5aztNiHf6+E/FT7IO8fzEwD8HPa6+9jqO4&#10;SgWb2nXYUtX+NL6n4Az++8KO/MGic/jjRZ35sx26+ZZptHDOm4wceQ1HGT148Ou3Nz+Gz2lxIl/Y&#10;siVf2rotX92mgG9qdxLf0f5Uvrvge/zegrP4H6GVUPFAApuoD8nKCHs6dSdldl7eCXgAhl81Mia4&#10;flfz4/m8ls354lat+Yo27fn6tkV8a/tTeGXLUzpS0VBkZafrg2HDruJCSFVnxMEwGfupvI4E/coq&#10;P8OwB7gKQFVWVU+dGDL4Ci4LqRMIsvkh76zBnEdM274m6AvINtOMzqLFGMKOn+PHszayLqMMGHAp&#10;l4XULipdEPFfyjx52rRp+bKOMfsR/IQzwQfuOtggP/mtWBaflhUdJJbh4FwslsUnnGFedj9Jl1Eu&#10;uOBCHiTkljNk5SB46dmzF1cJmXOGejkYMp07n89ROnU6z01mNJp4bPum02nxyGbWrB/kXLxoMOr6&#10;LAYDHeQZf6XVUMCpdjt+1nuQlKmsrOy4Zcv2m2HRvVGTiWcwQV/INJ3HaTE3qN5dw6uqd/MdVdV8&#10;244qvnXbDr5pyza+cdMWvm7DJr5m3YaEL/NEQeePXijqEepAqQ5G796G+3jBZM58V+EB0vm78FMu&#10;m/VWUrNnHw9zMFatWc9XrlrL58yZczwVjfFWUbHv3TDE+yXkdflgoF7YxD0NsW5ZzmbLsjfQ8jpv&#10;nXVm9559X6gOBpndZy/eg7Fs5Wq+dPnKhB0Jesyg2nHDdNwH5HAwbncVAN7wocW8iGWtw0+5LByE&#10;hbSYefbsu5fLB4PULvjMhZ67xCEOxuKly3nF4qVxdnEwglpJqmS8BfghHwxSxUj2zEUcjAUVi2M+&#10;2TgY9YY4GDt31lxNKhfxrOWGG0rcR5VB4MHAZy1BjxbEr2uWl3d2FRkklZYT6Fuzd++P8WDQaox0&#10;n7Og+B2MMWPGnEirLvD/v1fsXOymL63LO+39Al4f/EQxmP2UWLeY/R9chs+/wPpfRXySy6g+3bNJ&#10;5a6auN4+6TxjwUcK+FRfHBBSu+DGYhv04KdHEnZWgbCNHTv2OFcBJPQWYNEtYt2SOuIo6/fGDPGM&#10;hVaT8gQ9TsCHTm/DafaeuQuXkMlFuVFCpRP42SwWfZgWYz6mOeN7rgKAg3E+fsa2Kx0MyF9+hctI&#10;zO7dzuYdO/rgp3i2Eub5yqa8vKPFo4RnOnTlLxb15G8W9Ukoh882IpFIB1wWzzEg83zXtJwXhE4W&#10;ocNPsaOyDZG/gHe5rKysk2lF38btog7+Lq/DX+U1zE9wvcyy3DtooPuk1HSGCL8ExHOVoGcr29uf&#10;4j5G2E+PER4pPI8/VXQ+f67gfGU22WgRz1RQbm169Ct3Nj+ez23ZjC+Ke4RwMt+ZfxrfW3gGP1B4&#10;Nn8IWgcVzygWY/to0RfLKu9pWcn9Ukb1POX25sfyu+kh07LWbfmatoWxh0xULBRwFRp4ZzwnGTr0&#10;ytvEs5QhQ4a+TWolqT5v8R6M8vLyuOsc+O9+J3zi4gBzbnU/QWcye7errC8y/RzFr0W4X86y76ZV&#10;d13lK3R+dgEeTFrMHPLzE5SOHTvGfsH+/fuPSOUZCoLPTmgx7sDIX1J0Y4CLtV/Dl3oLdaZt3yjs&#10;QuR1XDZZdC1+IqgzjOh1jNU+YMoYqucmspBbTiAOZFZRPTvp0aNnbnSLloCc5VJazC7nnttlk3h2&#10;QipNqsyYMeMcWtRoDqEftWgSmDlzpjFr5k26YWjimV4+i6NMnDixGakaBJGipkMqZU3GJsM1hftm&#10;EVKX7TY6dlTuehU71eJDJveNpx1V7ltP+OQN33xyn75t3uo+gcM3oPDBU9SZ3uAHKNmPxGznY/Tx&#10;+uFTPlknfITOu27azhtiGThaWnbx+gvEVTqKxex3SJ37YF98vFeM3c/xgVuqjQPfCMMnk+5bYWtq&#10;3wyjqgPBW6mvdujt3k59p6hvqDJ+eH+MIGRfb+NAgurCR8Oy3c/XsqILIML8DZfRJ6jOnARf48En&#10;KtloHPj42n1TbuVq92052qQvbxb2/gQbiHg8JYTMSQn8QT02eV3VOBC/+sD/f2Wb3zI2DrHurcu7&#10;nnO4D2EDGge5JVBWZnBZSB1jxaq136kaBz7Wx9cp3afZi5b8g9wTeKeg+D/eBoICG3K7GamIRJxe&#10;tOiCb/94daYVfZ8WE8CHO5btzKPVGN7+ESUlVk9ajCH/0Ibj9BHbmTp16qn4GYlEzsJPOJU8FrQP&#10;OcO+fff+1a9xkIuSkpIyLgupk7J48eK2cuPA10uxuwO9YprwGug7hX3+rWogBwuL3ceIuUTOR4FU&#10;2bt33wuqxkFmX6ZMKeGykDotROPALiDildu77767O5nzxGv8XiFzHPgDxYQx9x+LyHpS5RTZ2rc6&#10;1+ttHKT2ZdKkKVwWUmcMbByinxDK25B/yF3rghoHIh8M0zS/B1cVv6fVnCYbjQOpc71hG8f48RO5&#10;V8iUFfaMLok1klQah2nas0RnDRXeAxa0bjH2MK27w1FYlv3fsj2oLC6jYO8a5nkhFxk2bFjsUabw&#10;pVV3HftpiWVXCeByxLJfpVVlOYNF19NqQlladPGWRbzrLrv27H0r2Wnl+utv5LKMHXt9VkaHwpeO&#10;Xyjqzl+SLnGxt6GqT5kX78FI+PIsekB1ALzlaNHFb52x8itwGXsuoeCgKq4DkaweGZVN6LBXk1jG&#10;d/tkX285uIqa47UbBtvj9UNQ59Wr/GL4JaSjR4+uHjvmei4LmTLCI61O/x72mvpTURe35xSOp4T9&#10;+V/u0JO/Bg0Eu7G/XVicdGStMAcBl0VXNMRbJpV1XBY9ML14y+HVk1cnQD1EmAJaTdgGLeZB1Fji&#10;Z0MgYj7qZy8zzbh+RRZz7pHX8W0Zb31KvL3Or7tuDPcKmdJiV/7plXsLz+T3FnR0e5D9sagTf6jw&#10;HP4oNRAc2EI0EOx8ScU0ucTWyp1v4ee114ziXnEdfJgN5+hlbdrxlW3z3R50G9p1cHvRuSMTtD+V&#10;V+ef7va13FdwJr+vsCP/AzSQB6CBPFx4Ln+s6DyOvXKpKk2uUNs9MlFGjrhaKcJ+R7Nj+e+an+D2&#10;MZ3fqgWvaNmSL2ndhi+HBrKqbQFfSw1kc/uT+DapgdQUnOE2kJ0nd/qMdiEjYHgMFSKzAOQFtwkh&#10;1eHNVVeN4Cq5rdlRt93e7Kjq25o1efL2Zsc9+bvmxz95T7MTqqGRLFncosVIKh4I1kOLGUFuFKoG&#10;4mePRNhFph19A5fhEvgP3rK4brDykeLhGXZ9xU/ZD2z/hkbxE1V502S/gpygxrKjPxI2b3nVOm7T&#10;q885hg69kquEzCmDZQcNGjKGVjOCuPT0CpldVHqT2b/1+hmGcaHQeW0yXhu+MYM6IahLpbx33bCc&#10;mXJdOcnlgwbzICG3QAYNHLwyFf9UgCuQrvARNzwmEnRg8d+PI6rhstfHstibhmEPw+WgH0bYJjlO&#10;O9kPoshXYh0//erw6uUyroLwK58zXHzxJZ/37z+A10UuvPDif1J1GgU53wiSUVzcj6cjVFzjg0Vv&#10;sR4WdO/egycTcEsI9RqNRhNPefmsy2hRo6lFv6+iSWDmzO8/DTKbVjWaWnS00CSAb7bpt9s0ceAo&#10;m3UdabMuiD4HKKmO1pkO8g0pi7E/NfobVNlCvPJIqw2C3CsqVUwr+iEthiKuYVj2JIs5bveFI47N&#10;27dfvmX79ps3bdl+88aNlXEzQeBQtCjR6PQdpGoQTNNenW7D0P/4kFRV7+KVO6v5jqraN9m27qjk&#10;W7fv4Fukt9k2uLMAbuHrNm7mt912Z4Mf2DANA+0o8A+P6xsilxM+Kh0uY1c92Yajy8nrOJC07C8j&#10;9CpbToP9QndW7+apNoy10muOK1evtak6JU+17dwZhxHEcRVfLOiRsUvbZA3DYMyixbiGgKjWGY0H&#10;jZSUlMSNXy/7W1b0l37blfXy8pQpZmxMx5ympmbvZ9W7a2d/rGvDWOW+/7qOL1+5OunwY88Xdn8E&#10;+32+Th2D3ynoE+tKnyqpnErQz3Gc2Bi6qnJ+Pyoir5u2PUFVHvHWgZ17aDX3Ee+hZLphQORw33uF&#10;BqI8aDKvFvT6k3hrXrxrcjC/uAeZQ5GsYdT+MNZ4sRyJlLvvoyKqcsnqokV8fWFw3LrPMoLrQkiV&#10;m9Tsu3dGfTQMfCE6zBvzGDW8rzO+lXd6/KSUPuC4o6oDjjrDspbLNly2LMdtJIiqXCRilaFeZZN1&#10;csTw+qrKIrDtEabpPE2ruYf8WmNgw9he+Tsq4oIj/qM4znS+Yu36T8M2jCXLV/KKJctvoGqUyMOe&#10;y0JmXyCh/Eb1Q8BlbCX8CNXCBlFjNi7jizyuA0C2o8poQGsB6iHXOI9WY8jb8TYMqDc27KnsV1bm&#10;dKJF3Fd3usqcZPeefZ8kaRi+40IGD6Gw/r+CGsZid1bq5QnlZFTvuCZrHN65y3EIhfFS0gjn9wV4&#10;BYHL3rFtEdXwBvDPTjrFhDf5hG28Y9t2Ea3GwFMXbsNg0T2kyk327r+P+zWM5cuX+4ZvMS2G3/QY&#10;MstWrbrIr2FULFmGb8d/Qa5xvJvf9w5Vw/igoK96it8GBKLRi3LDaPT4NYzKyspCclEij6sxbVpp&#10;6IGPoWF8620YYvgEcolD1TBQyJwzHFaNAvFrGGRWMnXq1FvF3DFB88cEUbF0+a+8DWN+xWJ+z/xF&#10;7sSeglTG1GhIjoiGQSZfMjnYyvyKpYPlhjGPBlwhs28S+l5B8VJyiYE/jiykdlHpcgW/fa4rpmV/&#10;mXa96TQMMcGSEFLXifnzFw2SGwYOjYB6nGlGlYS+V9THHWfCi+pAZPqAZwNIXl/Jxn5CApze7Bo1&#10;Nfd1SaVhjB8/eV82R+GZt7DiQXkEHrynoYoaBwuKlfM7Qsb/tnwgGkOjQCyLPZmNfY0wVpx2vak0&#10;DDEDmZDx4yduJFNGEQ0D5cnikQlRg9wSkBtGsgOCdhScRolULpZlL8FP02Tvu3Yr+j+4zpi9onbd&#10;SfjOoq4Sy4oN2l9WVtYFrlbemD17dhO0kdpF+MNlayWum2a0QvgIGy7LqPQ4qEtQOW/DiETYZfI6&#10;fMe4l8BwjA5azMvbtWvvoPARo/6GZcLnJ6JxHLh6WkoNw3uAZAzDaC/bDeZ8X173llet0yIk4uxU&#10;r23YsNr7I7hs2vZ+xqLDhY/3pSKhlxsGAuUi8rqMVy+vR2y7X9y61DAsy9kM68NdAxFUl0vYhiGm&#10;6Utnur5UeLLdOSfJQzJh43i2z4iUGkbClyRUelnnteM6/HB9abV23aq9le31jbu7yqIJvbq86wJv&#10;w0D8fJP5yeuiYRgm+5JUcSSry0U0jLVrq5VzD3nH6kIhU8Z5rqg7x3kfxVNXTEJ/P6rUbRTv5p0S&#10;N/mljPdUovqiyXReu2odfvQDYlmM1YUiJt9EVOOCedcFyRoGLpumPUEsu0oiaF00DBQ4Rb5J6hjJ&#10;6oqBDcPvPoaYx1IWMmWMxwo6Tzg0Tld3d5wujBpyEkquSrzJJ44FrvryeP6nVRfZR+VPiy64LjcM&#10;nBLSNXhAG+YYtOrirUsQ1DD89IKgdflUgp+mxeIaR7K6YmzatOk4v4bhHcAt44O4FZ7rzgP6ZFEX&#10;dy5QtxOPezrpxd/o0McdI5RcfcEv5v1y3ktB+BEuDjogQTYE12MNg7GxXrth2JfjJ+rVZROnyIPc&#10;48+yL/YAo0W3TCRi98NlKPtvVZ206CKvey9XcVnevmwzbedxb11x7N69+yx8VkKrMeQJX8NO/BqG&#10;+wrO/Mo7eJtqdD9y9wW+2LPwpdegyBPAIvDP/YVrk56c4kHwHggsJ+qAH+cq/MeL+jAaoQ8kcY+6&#10;dlpHRF0iF4HLz1dEPd59MVjtMIzytpntfABJ8bFevQB10HjcuVawPnd/YP9gX3a424F9ch0BbFTu&#10;97Ccee5n7b66E+gi3vrlbaI/XH25V0pKqqqqmuLTVVp1yfTIfnsKznAnyf19YUd+f2EnjjMHH4oa&#10;57tRA08nGDWoiCZX2LVrV+z8Kc+KnGx2ZD9wRD+cG3cnjeiHQz6KEf0wasgj+uGQj5iEUlFNDnLU&#10;qFGjClId7nFxs2bdcObo1W0K+Lq2RXxjuw58S/uT3YZR1f40ahhn8HsharhjgULUwBmlcbBYN2q0&#10;77yNqtLkKkOGjCqQpw4Xckuzo6rlYR7vadFUOcyjGAfUb5hHeRzQhwrO+Zg2WydU5+psgNspK4ue&#10;QaspY5rsdnlfcdlxnHa0mhvc2rTJbDGmp1eCxv9Euav58e606vNaNnenVl/cqrU7vbqIGjjnfO0A&#10;sbVRA+eel6PG7Ly8Y2g3MgIe4PpqHDJwFRQb/xOF1IcXt57YxBE/vDy/fvw8+7VyZ7Pj+JwWJxwa&#10;HLZVKzdqYMMQg8OK04kbNdqc8m/aTB7WRYsZQTSIhmgYRxxiIFiv3Nbs6KU4KOxtJzR58q5mxz05&#10;p/kJT97TrFn1whYtfrioRQvlzR+ZYcOuuoUWMwZcur6In9gwDNOJXVYKRIMpM+1xhsn+5SoBuSHh&#10;sjztlmE4S03b3m4y56fCDz/lMgiu+w3kKmymZX8tbLKfWBaTv0cs+2cWY9ssy74b9d4+rTkB/IBc&#10;JWROi3POOafF0KHDMjrMozjIgmTr0Iiq8dOrR4QOfpzXy8rKlHmEXM627bTuqIZZnjQpfkzRnME7&#10;QrCQK64YltbEcZdfPnQ4lqfVjIEHzyvyG2eRyKHnBxGT/ZTUcT+CQOhUNoHKZpr2MtTLtrB1qPxE&#10;XUF1NBiXXXbZ1UMGX8FVQi6huXzQ4P+kUy4ZEOZn0GIMCNsb/A6ofLBVPkE2gWyzmPMZRKCHaDXO&#10;FraOoDJBdTQoYuhnlZBLUoT/oMsuz/gLN34HLszBxs9UbAJZ71ce8SuP+PnJy6bpjAqqo0EZMOBS&#10;nkzINYGwfuliMHat34FDvbDhJ3bOwWVI6n7inX3IbyxxUQckhn1kGy6bjP1cLAsR6/iJMMYmur4m&#10;+5shzcMGSW1scHvEuyxErLuGXEQ1TniqQlVpFOT0jx9Ev379el9wwYU8XaFqND402oaBqAaRDyNU&#10;XBNAo24YSPfuPb7o2bMXDytUTBNAo28UMt7ZBlRCrpojkc6dz+deIZNGU3/MmDHLpEWNRqMJRo9l&#10;r9FoQoHBQgcMjUaTFOzapAOGRqMJhQgWOmBoNJqkiCnXUGbMmBUhtUaj0cQzffr0/mI6voaelq+h&#10;sSz7U3xAfzg9pBffR/WdgmwajZJodOaL5eUzuSxkOiIxmF1Z338i06wdckf/cTVZYUdVVcWOqtqJ&#10;cLZX1k6GI2ZK2ra9drakrdsOzZgkZk1C2bh5a+3sSRu2fLJ+4+afiek7ZaHNHLGYNM1XvQYN5szX&#10;QUNTZw4cOHCCmP+mKjY5kpg5q25BY+OmLe60axA43KnX1uEMWzTLFsrqdev/QLuRFo/mn/sWDuCD&#10;ozs9UdB5wsMtO7clU85Tl6ABGcNDWG7s2LHNSYXvRLnvbKnqxAmhTMv+VrbLYhhGK/SzLOe/hM4t&#10;6APaLWY/Rqt5hum8ZjHnLVFWLg913o/DlKpsAtQZzFlFq4g7UrefP4J6OA4f0WoM0icMkqCpI7t2&#10;7YngkLHVuyFYYMBooKCB0/OhrMYp+txp+tbjbGwHaTfT5vn8Lmfh8HA4diCOU4yDWONYxTgk7etF&#10;vd96u32v2OgZDUVdgoZlWT1pMQFRJwSRhHGiw2QaOCtckA+OEIKjm9JqHFD///qVFdMSqmzeKZMF&#10;lsXcYCNGTRFI9TSp1RwCAulxhsFG0qqmruDA4yi7ajBg5GbQwGkcV62uncpx5ara6RwrKlaeRl8h&#10;bV4s6rEUhyvGUWlxyGIczxoHO8cxrcX8Ge8V9n2Q3LNOJi5PIo7TS9SBAn+u2D0LedZiQdjLE8ga&#10;3PlOQeIm0sf5L3CUXFpNgDFnml/9QUEDwbfUIWN5VvjAd3kXjtHvVWUgMBwt9F6BrOZH5KapCzV7&#10;9/1LTGPRGINGbB5YkCXLVnxDXyttoAUeg1Nn1AaOvnGBwysftOtTTMUySqpBQx5bLKicsMFlQWxG&#10;a0Eq9zSEX8Rkv8B1yAZOwic+rtEHqN8d60xVv1/QgAD1HergEiqfVDEsK7rArz4vOIsEBK1HhD/s&#10;68/IpEmV2ExZh0nQEPMEoyx1p4Rd/gB91bR4s7DPnbWBQx00ZDlYWJzW8GUq3PHhQ/4hIN0G91o/&#10;UUZVbuLEic2ETRk0Unx6InwhYLQIUybVyxPTLO/s548Im9fu54+IMfFsu3YCCE2KYMDIRNDYtH+/&#10;e6MsGaWlkU8iERNS40QhlxjL1qzpmomggXNJQ/bhziddsXhp6Hmovbyd32et35TCKqFiaSGm8ktF&#10;IDO5horH/ZmEGIYxwGuzbPuHboFDHCXbXR/mKCdlFwg/WlVimubJJrPXyvWalv0v2Gd3nicEsgZ3&#10;Rn1vXSLTkAV0f3dtUqYBy3eI+oQOb+6K7z1mzJgTxc1eXNekgZjBN52gsX3nzpupmtBMm1a2oqzU&#10;4EqZFknpXsHKlWv7Q5D4JtWgsXjpcnci+kU43zjIggWLYzPnhSWVwIFCxTRJsGxnq/izk0qTS+zf&#10;f99d6QQNKp4yEyZEOkCWwf2E3OrMkmWrHkslaOB89GJO+nnzKkLfm9CBI/PEsgPTTDmQa+qBfRAw&#10;UgwabjqYLtOmlXI/mTp16nJyywqLl654KUzQQFlQsZjPB5kzZ84pVNwXvxujfkLFND64AcOK/oNW&#10;NbnGnr37PwkbNLZXV9tULC2mTi2BwOAv5FZvVCxZcm2yoDF/4SI+D2VBhe/+4Y3RVALHh826xQa2&#10;1tRiWM5MDBaWZc8jVYOBT1csy1nTWC6PBg4ceAzOv1Vv+7t79+6WIYPGf6hIWkyYMOWByZOncT+Z&#10;MGHaDnJtMObPX3RBUNAQcs+8irj7Lu/QE5WwgeNgUZ9nqWgosDEIIZWSSIRdFMZPE4xhOp80puNo&#10;Muc39b6/YYIGuaYFdrCZPGkqDxJyzSnmLVx4jypozJ1/SNAP+3Bg4Ah7f+O9oj5/cTcQEpxmPKhR&#10;lJRY56PNYs4HpNLUActiT9b7n7AOWJY1tEH2N5tBY+LEyTyZkGtOowoaQl4+s3/4wFFY7HaCCotf&#10;0JgwYUJL1JnM/i2pNBnANKMVDfInTJMIY7EpAklVf2QjaNx444Q5EyZMgssPfxk3blyDv9+RKngp&#10;owoeDw4Zn/QyhaoIjTdolNp2R1yeYttFrkMKlDHW262LOW+RysWU5o00TfMqUrsIvRChw16fBnOe&#10;kG2m6bwhl/HaUdDuBbuyk7/8MlqsHovZL5EqYX+820QxmH2f60yYlnUH6i3L2cwY62YyNhkys8+E&#10;P7m5eIOGWFaJW0ACb+Ci3rLtm0xz+tmwDffeiMrftMvHyDZh9+pkcQt6CAoa8LtGUQ/HL+72gvCX&#10;hUwucJxqguxxQMD4RhU0du3aM4JcUgKCBk8m5NqoeDG/x2Mvd6h9uQ3fUVlwx5y44PHHqyYrA8bB&#10;gr5/oipCIwcNWVK9HBHl8EUtUiUg1Z3Q+U3YZs+enfDyFyLs8Cd+mlRxCLv3Dy302JuUVHEIOwqp&#10;XPz0COzDEPw0LNvtKIZd212DAm/5MJmGsCeUtZwPaTEO07ID+54E2RBhh98loYOdKmjAMX4qqD4B&#10;1Pd3b1kvyewuNffe28sbNPDpCZlDc/31N7x2ww3jeTIh90bD8+5bsT34iyAYOLwvt71yxiWx4PHO&#10;KRfGBQ2qIiVUlyeGyWKvr3vPIioMg/m+ICYzZcqUIj+/ZOWFfZLjtCNVHMIOf6xYUJk1a9aJQg/Z&#10;z0H4s78NZ7n7Y8LsB2N2ECrmwlj0gEovk8yuIuzlieRzVK3mEG6vU+mdIVnIJY4gG2IyZ46fjxw0&#10;hODU9WQORC5DqgSS2ePYtXvPd3LQwH4aZArF9eNu4MkEznopn3kbgify8o59quh8/kyHrvzZom78&#10;UOAQr9LHBw7xRAUDxdx5C/l7RcVpvzznd08DAd1XwqayC+CS45pkPgI/v2Tlw9ot+LOTCrt/D0pW&#10;zg8RNMTliQpRNz6WJFVS0ggaLvBdHqjVOR+TKoZl1d6s9qszyIaEDRq4Dr6/EOsQPGKXdSqEnyir&#10;IpldiRw0qqp3fULqQCDSDhw39gaeTEaPvqEbFclJHi4492McvOdPRV04Bo2niyBodOjGn4PAgWNw&#10;YOCIG4MDRLwVK26MvlfQdxZVlxZBQUMAZ+S/CB8/v2R2BM7u96Id/jg3kipGsrJh7XLQQIQ+qKyK&#10;MOXC+HiBPzj9+VP7rkFlILsK/A2DbAgEyC1ox3dmSBXD754GlBkr9HAZ8hWp4xB2b1kB3ksKsgey&#10;e/fuU6hHKK+sqv6a1L6MGT2OhxFyzxmgNR/zQFEn/lDROfzhwnP5IyCPFZ3HxahfqsCRMHiPFDio&#10;2roQNzKVasAcGYMxt3EJsT03S+EPsUjYTBa9mdSxt14hQCnfzp082Tw5Vs62x5A6Bp7JD9mdN8aM&#10;mXUimWLE7Jad0H5MZu8WdhQLR/Bi0VIIXrEbtOTq4r7eLvnjY30yJQBZ1ijZ15XaupUZBd4rivMF&#10;gf35CchsXIbM5nFyjcNbRgja5Exj9uzZcVkP/OkHCpsYGc2LYTofCh9SxTCkt6BVGVXEcqYIOwrs&#10;fzWZXGSbLNAW3ARBrJeWlqY32l1lZWWheGGNVEpGjx4LWURyIfcG44k2bVrtyz/zu/sKO/IDhWfz&#10;P4D8sbATjw8c50Hg6JwYOCBoqEb9wssUql6j0cjgW647duzcQqtxjBo1mocRcq8XdrQ9adrO/NN4&#10;df7pfHfB93hNwRl8b+EZfF/BmfzegrN4XOCAoCECB2YbInDgZcqTnsBRe38DAkdht6QZmEajAXA8&#10;DVqMce01o3gYIfeMsap1/u3r2hR+u7FdB76p3Ul8c/uT+Nb2J/Nt7U/hO9qfyitBMHDsigscZ/L9&#10;EDQwcPyeAsf9kG1g4HgQgsZDhbWB41EIHOL+hggceGMUL2lo8xqNJhW2b68sxc9RQ0YVXHP1tTyM&#10;DB9+9WS3sA935OWdeE+zE8bf06zpQ/NbteALW7bkFa1a8cWtWvMlrdvwZa3b8uVt2vEVbdrz1W0K&#10;+Jq2hXwtyPq2RVwEji0QNLZC0NgeFzhOjwWOPakGjvxz/0q716DgdaZlOXUajSyXqL2Otr+k1QZB&#10;XL/TahxBNg1wa9Mms29vfgwXcmuzo79Dub3Z0d8KETpXL/n+uk1TPnLE1aHk2iuGxcrFpNmx/M5m&#10;x/G7mh/P57Q4gd/Toimf27IZn9+qOV9AgWMRBo7WrflSCBrLKGisbJsfCxzrIGgEBY6q9qclBA68&#10;TMHAgZcpGDhu7dbXDRz3F3asocOSMxjmobvxhsHGkrrREolEuib7Uwq7SsilTuDYo3714Q1oyZbQ&#10;L0MTwO15ee1vbXbUnoQ/ukdGDB8ZWlTl3cABQeN3zU9QBo4KN3C0Tilw4GWKCByYbciBw71MKTjj&#10;pU15bdy711ddddUC9wvnIJZt/wgbr3j3BAVn1SezRtM4GX7VSB5WSnr1VAaOOzIUODa0LvrXulZF&#10;62nXArnqyhHvDb9ieM6OGFVWVtaJznYujDnlInCQKilwCXC3KCOL3+M+xDTtvV5/fCxK5kC8j1Nd&#10;YY5BZhfsmp5sTAjVdASWz7wqXiAbW5pQ1or+ksyCoyKWfRPaaD0OMeCx33EybSc2jYIQUCu73GsU&#10;DB165b+vvHI4DytUrMG4/PKhl+J+dO7cOTYTWQ7i9tmg5RjwxwmctEhgWlE3WMBiQkMuLbU7wp/o&#10;SVp1sW379KB6IWhs8LMHlSspKXHrpdUYfmVKSpyT/OoSZQzGppEqhl99iOhXQqsxgsoIGwSNY0nl&#10;ksxf9R6Pxodhw67iqQgVq1cGDBh8XkNuPxWwAfq92YoNUzRSUiUg7EE+gvHjx8vX8L6oAlaYcirS&#10;KWea0VmqcunUhQSVS6fOdMoc0QwZMvTrK64YxlMRKpp1Bg0auqghtpsu2PAMy/5RaSk7z09EAw1q&#10;pF4/j8S6GmOvR6EnlS9ev7DlvASVM5jzvLDDZcI4UudE0IB96C5s+JKd3DvVr4wmgMGXD+HpCBXP&#10;NEd5t3P55ZfH5tvIVdzGyOz/o9VADjXexBnOymy7Cy0mYJrW025ZukcwceLEAlGXNx2XwdHlhR+p&#10;YvsAlwzlpAqFtx6Bnx5JFjRMuIQiVShUdQlUNqGzLEs57quqjCYJvXv3PvayywbxdIWqSZtLLrnk&#10;DFW9KOSS06Ta6EzTPFuUMSy2htQuQfWYNCkTrbrAn/77oi581ZvUcaDN+y7JtGnTYo8uUUidFJU/&#10;vsMi9N5xQLBPB2REP1eVwxurQu+1BRHkr7IJnXdQI8txboD9+1xVRhOCiy66qMUllwzkmZEBD/bv&#10;378zVR2jb9++LS+++JJfqsskyP9QsZwFzvjvQHbxoCyoI3MCllV+gaoMDsZiWsydDgBHq4KG/K9Y&#10;QyexbKfKrSQA0zo02C6KaUVfI1Mg+Gq2XM4ta9pTyezO3G7BH8673/hdhg0rP57c4M/pfCzK4wtl&#10;pM4zDLt/XFm4PCBTDPhDJ4weFjHtuDePoazyeEcikQ7k4htQ4HIpbtwMUrvIv0nQ76fx4aKL+vOG&#10;lAsvvFjfxdakjV/Q0GSZ4uK+7/Tt24/Xt9DmNZq0KCsrPwUDBmROjWLQqMOSnj17f927dzHPttDm&#10;NJo6gQHDsOzbaFXTkHTr1u2m7t178EwK1PkHql6j0RzOdOzYsWXXrt14OtKlS5e4JwUajUaj0Wg0&#10;dWPmzJkJY1VqNBqNklmzfqBvcmo0mnDMnHnTJ44z40Ja1Wg0Gn9mzLipRmcZGo0mFDgcGwYMkAip&#10;NBqNxh8KGDrL0Gg0yREBAy5PXiGVRqPRqIFA8YjOMjQaTWhEwNBBQ6PRJGXWzJt4TMxZJ5Nao9Fo&#10;Epk5c9arctAgtUaj0SQyZcqUE2ZMn8WFTJ8+K+noUocTBnP+iiIGfjkktXpya7SI7zN27NiEKSOE&#10;TU8ApUkJOWCgkPqIJPYnspx7SNXoEd/JNJ0XSOUSiTix6Rkty7mX1BpNMOXOjHuml0N2IQmZjkjE&#10;n4ix6LWkyjqmad9If9zRpMoo4jvhpEWkiiFssKjnTNWEo7x8JpelPv8suYj4E9XncRDbhEuEc0ml&#10;0WSP6urqNpt37Oi3bVvVlVu2V968Zcv2mzeBbN627crNmzf327hxY1tyTSDqTP+qPDqDy0KmI5aG&#10;DBq0qtFkjqqqql7bd1S/uqNqJ99eWSvbdlS5snV7Za1s28G3oGzdzjeDbNqyzZWNm7e6smHTFr5h&#10;48Z7N2zYcL43YEAQOeJHENdBQ9Poqazc3a2qehev2rmLV+6s5juqUOoWNDaCrN+Ispmv27CJL1+1&#10;BgOGbrRAXYNGJMIuitUhCVx6nEYuCQgfWo0hl/cKueRZNNG0LJY0Q1yZyf4XJzpy9ZZzNaldcBZ8&#10;izmfoc1kzu2kjkOuVwhOI0nmBMBWrSqDQi6abFFVtatiZ/VujpLtoLEWZT3KRr523Ua+fPny79Fu&#10;pMwjbc6+4dH8cz/9U1EX/qeC87Y+0abzaS/kdY6brSuXiTXyNIIGljNt511adZFn/vLOnGaa9rjY&#10;9hRCbnF/XFIlYFrRF7x2y7LfhMDwd1HWNKN9yeTaYN/+JmwGc+Jmgnf9LftbWnUBn0eEP9T7Mqlj&#10;CButxoBA8lOVXpMhqnbtub56dw3fuQukgYLGmnUb+GqUNev+PXv27IQ77qnwVPvOC54u6sqfLerG&#10;nyvqzl9AKez+3CsFPQaTS05x6E+RXtCgxTjgbP5Nbb1ObNJnGbFNWk0A/qyxCZlJlQDaLMvaTKtx&#10;iLKMsfNIFUPY4I89hFQuqBs2bFhs1jUBZCT/K8qQKgbqIMtRzmym8tdkgF01e76p3r2H50zQWLue&#10;r0JZsw5kfWx6v3R5vn3XBc+7gaMHf6moJ3+lQy/+KshrHXrzN/J7rSe3BkX8IdIJGqbJfkqLccCf&#10;dbCol1RxBNkEwicScXqRKo6g8qJsSUnJSaSKIWxTI5G4er2XMjKiDK3GIL0yMEKwUR4bTR3YVbOX&#10;Q9CAgJGrQWMdX7l6LV+5au3vaZfTBlrbMS9C4Hi5gwgcEDQ69OFvFRXzt1EK+3zzYatuZ5B7vSL+&#10;EJm+ESrqpdU4gmwC4aPyw8sIg9mP0GoCopxhGO1JFUOy+d5z8SLK0GoMoYf9iZukWpNhqqv39qjZ&#10;sw8CRqMJGnzFqjV8+fLVz9NXqBMvFfX4BrON1yFwvFlUGzjeKerL3yvqx9/vUCtvt+2bMAl1thAN&#10;P92ggR2oTDNaIeqxLPtTkOlindziCLIJcPJmP79kZUW5oKBBqwkYBrtW+KBABlLjVwaDhewrBC7P&#10;PoZLpwJy09SFffv2nVezZz9vjEHDDRwrV/OlK1bX0NdJm5ebd2rvXqJI2ca7EDgOUtAQ8kFBnz9S&#10;kawRa+xp3tOoLWv/hVQxhI1W4wiyyQg/+HP+k1R4STTDMNmXtKokqH4/GwSHdcJWVuZ0IrWLXxkE&#10;gkNPYfcKBI9d5KZJh9mzZzep2YsBo3EHDZRlIEuWr1xMXy1tXi/svccv25DlYFHfj6lIxok18hBB&#10;IxKJdJgyZUprXMaX27CcadrLXKMHUS+txhFkk2GsPPY4l1RuWVr0Jah+la20tPS8VMv4UVJinS/8&#10;w5bR+OAGjMMoaCxbscqVpUuX9qOvmDa12UZfyDYgQCiChpAPivq8SkUyRqyBhwga8p8g2Z8iyJ6s&#10;rIzwZYxdhpdCYcoF1a+yCR2+E0OqOIQdLpmOJpWL9xGtjChDq5pU2bNv/0eHbdBYjrKS33bbbc3o&#10;66aFuETxyzZkOdiiuB0VqzOicWcyaMjX+qSKI8jmBf7Isc5TFrP/c6PiPoUX4R/2nobQwSXKTFLF&#10;sGz7l8Kug0Y9smffvbUBI0NBAwLFp/iuCVWfgBGxuFd+cNPN/M675mQtaMDlCl+8ZNnntAtpgZco&#10;mG2oAoVXDhYWr6JidUI07nSDhtwbE0Ed/lmFndRxCJv3XgUtJiD8/erzEqvfNGOduwSqeoTOqzdN&#10;52mQ3wgb3pwlk4vFHN/XENA/EmEDaVWTCnv27v93JoLG1sqdf6YqkxKJmPCDqYVcXDZu3Hji6tXr&#10;d2UsaCxb4crCJUvuo02kjOqGqJ8cLOr7KRVLC2z04g8RVqhonmWx54LsYh17VcLZ+oekdoFgEes1&#10;KoRMSvCM7tZl2f9DKiUmY6UYxOR6LcuOG2BJ6GnVxbbt5nIZIb0N41i0i3XYjy/FdxkxYkTTmC+z&#10;X0cdErGcHa6vbeu5gNNl7777eF2CxvaqqmqqKhQlJWWflJUZXCX4Q5ObLxAo3qpr0Fi8dDlftGQZ&#10;n7t8eRFVmxJhLlGEvFtU/AkVSwk4C3f36zglQLsQUsWB6Tr8SV81rej78Of8JakTKC0tTXjzGC47&#10;rnHLQXnVuBde4NJhIS2mzKRJk2KXc+KPTqtxYN8P3Cf4fIpUSYEM6VeWFX2ltpzzMuznUDJp0qFm&#10;//7pdQkaVE1KlJVCgPARcgnNspVrttUlaFSALFi0OOVs4O38vo+HzTZQPijoN5GKapIQFDQ0OcDe&#10;/ffxtILGzup/UxUpAVnGVFWwEEJuKYOPi5etWP1mOkGjYslSXrEYpKLC9x6MilSyDRQqpkmCDho5&#10;TjpBo7KqOu0uuaWlEe4nJSWld5FbnTCMimOXrlj1bcpBA2ThoiWhG+v7BcW3ppJtHCzqm5Eeq4c7&#10;OmjkOOkEDSqaFpBpQHBQC5ib1HpljqVLV2xPNWgsAJm7cOEAqiKQVIIGChXTBIABw/J5M1WTA6Qa&#10;NKhYWkyeXPLctGml3E/ILSssW7bsolSCxoKKxXzegoqk9zpSvUQ52L44rvuzJh7TdB7SWUaOk1LQ&#10;qN6zgIqlhSpQyEJuWWXOnDnHhw0a81EWLkroMCTzdn7xYyllG0X9lK9paw49Vi0rK9OBNZdJJWhQ&#10;kbS4/vpJnaZOLeF+Mnny1LnkWm9A0Pg4TNCYBzJ3fsVvqVgc7xb1sfUN0bpTe0nipHVzPdOYpvk9&#10;N3hZ1gWkymlKSuzT3eNnOQ6pskvooLFrV53e5pwypYQHCbk1CAsXLz6YLGjMX1CBlysJb26+1r5X&#10;L+zspQoOfkJFA8FGECTkFgf21Qjjp1HjPXbe3qW5hnd/03kLOi3CBg1yT5vJk6dBNuEv5NagQKD4&#10;NEnQwIwjbl9fze91Vio9RFGoaGhEo7AYC+w8JfwMxpaSSpMG4jjCYsZvzGcDsb/1FjT27L3vuWwH&#10;jQmjJnSYPGkqDxJyzQmSBQ2UOXPmtETfNwt6XxP0yrxK3I2kgGgUhmH3J1UCwodWNXVAOpaNKmhE&#10;GCsmVXbZ+PDDJ2Y7aKiChCyTJk75gFxziqCggXL3vAXz3yjotdtvgB4/oepDIxqFYUSVs50Je66n&#10;040FcTxhUQcNP5IFjZ3Vu18j17SYNGkKD5IJEyZcQa45x50LF3bwCxooS359e9IBerxCVYdGNApV&#10;0BA2WtVkgMZ2TMX+1mvQgIDx68BMo7pmPrmmzI03Tho4ceJkHiTkmtPMnbtwgCpouDJ3YagBeoRQ&#10;laERjcIbNED3FeppVZMhxPGm1ZxH7G+9Bg0kW0Fj/PgJX06YMAmyCX8h10bB3fMq7lcGDpCwA/RQ&#10;VaERjUIOGkJHqynBGGsjystSVub/iNFxnJOEH64bhnHotfNDenmW9yZeO5RxX2P3o7y8/PiEMqaj&#10;fEMY6moFthfRh1R5sP62KEeqOPxer0c9ubgIPa3mlZWx3rI/ineSKZlIxBnt9cfhCsmcgGHbA9DH&#10;Ys4aXJ84cWIzRXnf+Y+FT0mJkzAdBCLXQ6oYluMMRb1hOBeSKg4cPtKvbF7Nvn2WX9Co2r3nI3JL&#10;GVWQ8Aq5NirmzFv4D3XgSJJtFPb9B1URGvGjiaCBy2aaQ/KLurwjcQs9CqlcZL0QCC6X4KfBnCe8&#10;Y2NgmalTp56Ky2B7xjSdN2T7lCm2cigC+MN8QeVj9xEMxq4T5UiVZ7KoLXSyDbb1F69OgJ3zhN5k&#10;bDIEzW6WZW8QOvFnFQg9LsP++07paJrx43GUlrJuqMfjYhj25VB2lPhetXq2h1xdhF4I7kfEshIC&#10;jhDY959T0TiEXRU0YmVhX0jlIvRCSB3Da1f5uPhmGmneCMUxGMaPn8iTCbk3Kl7M7zrl5ZN6JwQN&#10;lKBs4538XmdRFaERPxoGDWhY7qA8ZEoJKOvOqgaLyht8Yjuq+uGP4A5SjAKNN2HAZmHDbeC4FaSO&#10;IewopIoR9J0Yczb6lRN602S/gDo+huzjNMNy1si+IiMCn/8lVRxo855lD9XrPAR/9IQhDYQdhVQu&#10;bhnm3EqrMQwW3aLyFwgbHLdPTGavIHUMYU9W3hs0gsoIkvkIu6/PgQMHTshk0Bg3bnzNjTdO4EEy&#10;btyNj5J7o+LQbGy9+SunFCcEDlXAQKHiKSH/cLKQORSQZiaMGu6lpKTkHOEjRjQXYCAIKg9n+v8E&#10;2u3oz1R2DIRB5RA/u9DLQxIilhW9nxaT/ylY9GFajBGr13Z8B5cSPlB+LalcHS0mIPxpNQ6chybI&#10;jgTZhU0OGrgOmdB+WvUlqF5E2Bmz/Uflq9mz9/FMBY0bbhjPk8l11113Nrk3GnDu1xchaOBsbLEp&#10;HDv04feNnBwcOAqL07rMEz8c/sHgjP/92A8JEvRejIzwtyyW8CeRifkx+++kcpEvM0gVB56tg+wY&#10;hFR2yBDcm7mwPd+3WkU5vK9CKhdVfTJlZeYotJsWS8h8gpDq9X3kKnzILylBviJowG/zJKkSEOVV&#10;v7ewYdAoKys7BZcjEacrmQMRZWk1AWEP2jcXVdDASaDJHBpVkPDKBRdc4HtDKRd5rqDbexg0/hw3&#10;92vvuNnYVv33L2sDx9wFcUGDqkgZ8cOJexpwJh0kdCjjGWvjOgYgfKGBMlIpkesllYsIGqpLD4Gq&#10;nEC+uUcqF6FDgW28DUHxEcty7heCOmFPNWhAQDqIdotF/0SqUCSrFzEt57UgP8bY9XJ2JmTyZPNk&#10;cokRCxosuo9UCYjytBqHsBlm8D6pSOYv7HCZtoVU/iQEjepdvqM6q4CI2Pz662/kyYTcGwXPFnV5&#10;HmeaFxNGy9mGHDTw8es7Rf3cwFFxx91uwDhYVJz2wEWxH46CBjJpknGa0KNEIuwiMikRfqYZVU6c&#10;JJDrJJVLXYMGPjlR2YUO6n8W79TLUlo6vdD7ZENGVZ+MsMOfMvSA10iyehEIGk+jDwY1UrmIsiiT&#10;JjkJ457iy2WkipGpoIGZhlj28/WSzFfYVfdqEqioqDhWDhqpvuU6evTYW64fdwNPJuSe8zxV2Pmb&#10;p4u6cgwaz7lBIz7bEJcoInCIx68PXzGeV0ZuqtP3FD+cHDQEwoZSZlmDSJ1ArA7m/JVUSoQfji5O&#10;KpdsBw18+kGq0Kjqk0l2n8WPMGUgaHyIPnBchpAqsJywZTtoyOt+/jLJ/IQdgobyRnICO3ftmSMH&#10;jcpdNW+QKSnjxt7Awwi55zR/KurCnyw6n2PQeKZDbeDAoIHZht8litxD9L2i4r/ecccdCWlpWMQP&#10;pwoaiLCjQAP8HanjkH1IpUT4wJk+7imPSLWzFTT8ygWRrBxe6qRTd5gyXh8TrvlxHQJVbKoEGeGP&#10;fTJIFSNTQUPu3CV0KEEjyQsfWk1A2EMHDWTX7ppXRdBIZeQuVYBQCbnnJI+fcNapjxd15hg0ngB5&#10;igJH/CVKj4QbouISRbyPQtWljfjh/IKGmAox9gMr7vqbtm0eqsfwnSZC+NBqDPn6nFRxWFbU7bvh&#10;Z/e7p2FY9myhN00zpZviqvq8CB/Lcu4lVVKkepU3QsVjXMOwh5EK75+4j7Mtxg6QKg5RpzJoMOez&#10;2rKZCxqI0KN4n4YJhJ1WExD2lIIGAsHicxE0KquqA2cDF4wdcz0PI+SeczyUf86XjxSexx8rOo+L&#10;wBELGh3UlyiqbAO+YKinG0GIH6601LyYVEqEn/sjm+xvpI4h20kVB2P2H9GmevHNMJ2PgspGTPbj&#10;IPuECRNa+tmFnmzK4wV/+rgOWIhffTJy3RA4ryF1IDF/nykd0VZm2hNo1UVkCyikiiH0KJGINYnU&#10;MYStrkFD9Wp8zAaimk1O2HCSKVLFkMvC95tH6vCIoIEDCx84cCDpxDljRo/jYYTcc4YD+R1vf6Co&#10;E3+o8Bz+SOG5/FEIHCJoPEmBQ1yiJM028nvXeQavUoONjP1wzH6M1L7IPzQKqWPINvnxHZwht6n8&#10;BXI5VZdm0LuPTlHgTHwaqWOALjYN5LRp0/JJHUPYhFi2fQv8CUqx56u77uknAEHE7f6MYhhOOamV&#10;CD8hEFAXY92Gyf6B694/k8L/ffSHjODfuE5uCXjLuUL7LdblPiSCmI05vkNBCh/Yl1JSxRA2uBx7&#10;mVRxCLsQUrvANj/w2oWIjEoIFUkNETTCjEg+evRYHkbIvcE50P7MmX8oPJv/sbATd4NG0Tn8YQga&#10;crbhvUSRsw0MGnK28UZB74SefakAlwNvG3DmN02nGn7YNa7Y9gZXBzZyUwKXJ8+KMrD8EKljmKYd&#10;lRsDCjS4aWSOQ+wH/EnXiTpr19mbaMfHorju6iS7dx8hdb5C+MA+/QG+V8J+wT6UK/Yrbj7ciGVP&#10;qt2+UyW2B3/o9aptysAfoA9mDvF1q2dpw/3AT3xiEO8fvy9epjF2puwvz1Mr/ya4r6iDQP26+11i&#10;+ugWv+8R71dbXvw2wgbl97jlTecFt5AE7g9sT9lHB7KmiLzfjDlPkAm24TwtbxfqfpFM4RFBY/vO&#10;nQ+SKoFRo0bPUgUIlVCRBmNf/pn331twFv99YUd+AILG/RA0/ghB40EIGups4/y4bCPxhmgv+Oyp&#10;vK7VaI5Yqqqqv8JpGXFWM1LFce21131z3XVjeBihIvVKRV7esTUFZ/C9hWfwfQVncgwa91HQ8M82&#10;1DdERbYhLlFeye8eN5GyRqMhdlTtettvLtdrrhn1LWQbPIxQkayzsWXLtjvanvrpzvzT+S6Q3QXf&#10;43vcwHEm3w9B496CjspsozZoJGYbh26I1mYbeInyStsuvq8/azQaoHJn9QKcNZ5WY0DQ+A6yDR5G&#10;qEhW2Ni6/cAtbU76dFv7U/iO9qfySpCd+afxagoatdnGmbFsQwQNN9vwXKJgthF0Q5Q2qdFoklFV&#10;VdNrR+XO/9Cqy7XXjOJhhYpkhFV5ec3WtC78cH3bIr6xXQe+qd1JfGv7k0FO4dtBMGhUtfcGjdpL&#10;FMw2gi9RznUvUbw3RJ/KP79RvqWr0TQ4W7fvjI0jqgoOfkJFUqaiefP2S1u3Xbi8TTu+ok17vqpt&#10;AV/dpoCvbVvIMWhsoKCxhYKGN9vwXqJ4s41kN0T/VNglpXdxNBqNgq07Kt2nBtdcfS0PK27BAO5u&#10;eWLfe5qdeOvcls2/WtCqBa9o2ZIvatWaL27dmkPQ4CJorGyb7waNNRA01lHQwGxjc/tD2Yb/JUqK&#10;N0QLO8cepTUU2AELH4/RaqPHMOwf4vcpKSlJeDejvjBN+0bcB9XQd5bl/Fft48jgFwM1abCtququ&#10;kSOv4WHltmZH/+bWZk0eua3p0f+4vfkx/Pbmx/I7mx3H72p+PJ/T4gR+T4umfG7LZnxey+Z8PgSN&#10;hW7QaOUGjSWt2/BlFDRQ5KAhX6KIbAMvUTBw4CVKqjdEMdt4qP3ZoWaSrw8s0fXYsleSqlHj/iFJ&#10;SFXvBO1DkE1Ty1G1f+BaubXZ0d+h3N7s6G+FCJ2rl3xRRo64OrR4y6KIoPG75ifwu1uc6AYNFBE0&#10;KjBoQLbhBg0p2/C7RBHZRvAN0cRsQwQNaCXygLk5weHWiMN8H9knTli0Th3pBHKdpIoh2T4jlSaI&#10;W5se/Zrqz+0nI4ePVAYIlfym1QkJ5e9oBtkGBA1vtjG/VXN+6BKlNtvASxSRbXgvUcJkGxg0RLYh&#10;bohitnHj5UP30tfPOXCMTqkRQzqtfpHtcMOyorepBL5/ygNEaeqR25s2mXpbs2O+9f7RZRlx1Qg+&#10;AgJHGJncr6+ijvhLFJFtyJcoYbMNETRqsw3vDdFDlyiYbdQUnG7hd7zyyhHb3C+bo2Cg8E72TCaN&#10;Jve56/i8791+YpPn5T/98CtH8OFXjQwtclkhItvAS5Q5EDTU2UZt0AjKNsQNUQwcCTdE2536/+bk&#10;5R1PX8XlssuGnTXsiuGBQ+I1JGVldg8RJHC0Lh00NIcFV145/Meq4OAnqqAROtsQN0Q92QYGDTfb&#10;aFP41fo2RR9uaNUhzIzaR+H+0HJOggFCnj9DBA3Tsj8nVSCGNBhOnDDnF+SSgDwosCzTppUnvK3q&#10;ZcKE8tgr8bLgfpCLi+M47YSNVAkYBpsm14Ey1jBakdkX79uaQuB7nUAuLvIkUqSKAXW08rMh5eWJ&#10;39Nkzo/JrAnDVXCJElZ+3fqE2bc0O3rJ7c2Oqka5rVmTJ1FuP6HJk3c1O+7J3zU7/snfNT/+yTnN&#10;T3jynmbNqiF4LJnfvPnvFrZo8cPFTVsOw3dJaLN1Avdl+PDhZ9JqzoGN3Nto4Zr+FdFISeWLaZpD&#10;0M+w7J+QykU8iaHVOETd+IciVV7v3r3jAg+pE0CbYbIvLcspM1j5SBygRpQxWNSdT0Ssy+IWligt&#10;NS9FPdTzqFuPePxJAkFU+YYugnZ8vd5kzMay8LE7Vs6yfy18vOIWBoJsCA4vgDocWtA0bTjEzijL&#10;st8TvnBsfV9313iAbIOHlWHDrvqUijUYQ4de+S3sR9qD/9YHYmwJWo0hGmgkyePX2kZsx/XeFQTV&#10;C4vKp0fC7v1jlJWVuZdQEcsaT6o4qM44RF1+NrgUu4xWY8B23/IrM3Uqq53lzbJ/RKo40Ab/8Lgh&#10;GEXwVNUHto9VNsgm/p/KH4Ksu30UHICI1Jog4A+IwSC0ULEG4YorhmHAaNB9CAM2QHngHIFonCik&#10;UoJ2CBr/R6txeMviUHbJ6ozAmVXlk6wcBL+4yY0QUUZVLqiuoDJB5Qxm3+edjxX3y6+caanniYX1&#10;TRB8vkercQh/wz40LKAmAG9QSCZDhw7zHeosmxza/lDf8UFyAcN03vU2WMGkSZNi9wNwagNSJyA1&#10;4v6k8kX4WpZ1J6mUxOqkAW1Mk/3CLcecf7sOIYltjzlfkCoUohytukDAExMqf0OqUGBAxXKY0ZEq&#10;BtieqbVFQ8/FK/YNLiH/m1SaIIYMGXo3pPzwZwwvVLTeaMhtp4pogGGEiiSg8oUGfT8EhnPIJcYh&#10;uzOaVErkuuR1y47G3TdJRqwe+HOSSglOumxSAJWFzC5Cp5oXNQgRNPCeBKlihAkakUj5WTh6lti+&#10;ENO2V5OLJglNIO3nqQgEmnq7aSRvd/DgwUnvwDckcN08HxtfaSk7z0+gocP/LfEP5AX8YgPgemXE&#10;iBGxUcqFzmTsp6RSIpePW4c/j+sQkkPllEHjqJgdRB6jVOho1UXoILg8TapQhAka8PkqqWJAZvIv&#10;sU15OkShE1mYJgRDBl/BU5VLL7008MxWV3AaSHl7l186OKXZtxoCtzFa1mZa9UU0UgwMpAoEX8yC&#10;Bv+5KIdCptB/POEnLgXEOkhKJ4BYOUXQEDZajUNlEzq/Mn6kEzTEdkzF9AuHbM6zpNIkY9CgIX8Y&#10;fPkQnqpccsklHaiKjDJ40OCV3m2RKWeBS4cLsOHRaiCmxWKP+kgVR5ltd6HFBLzlxLpfXQLhI27Q&#10;QvD4IEw5L6KMN2hAfe58rHLfFBnVtgzmvKzSJyPVoCH3/yBVHMKmg0aKXD5oME9HIOMYSlVkBNU2&#10;yJTTYKPDvg60mhTRUC3GNpIqBuppMQFRjlbzDMta7tWpSChnHJpj1rDs20idFFHGGzQO6Z3/R6oY&#10;cn8RUrmMHWs3F3orhUmSTCv6SW0ZZdB4ybVJQcOdZoG2Q6o4hA3q+4BUmjBcdtkgnq5ceullH1E1&#10;aXPZZZf9U1X3JZcM/C255Cw4NSI2Ohw7g1RJEQ0VhVQxVDoB2uCs/ndadQmqC4Ez+hNo8077J5ez&#10;bbsjqQORy5DKRehg3+IGPcKeoH5lENmGT1NIHQhkarFLNVLFEI9c5aABlyRT/fxxf4VNZdckYcCA&#10;S3ld5OKLL0npkVXnzp2Pg6DwuaouFLDlfC89eapFOFP9JGj2dAH2O5AbKjTwuEmVhb6kpKQFqWI9&#10;Gk3FDFuIKINCKhfLqu3dSasJyOVQYP+jcNYfijO/4fqsWbNifSSwS7nsi1M4kikvYjmjZZsQ07R/&#10;j/ZD6yyhG7z3j2sydjMEkP6QzbyK67Dd2NvB4jgIwW7jZHJRBQ1ELiMEjqU7M5usc5014YE/Kf5R&#10;MyIQQKJUbRwXXtj/8osuGvCKqoxXqEjOAmnyh9A4H/TIY3Bt/ANySQD+CO+Az589ZR5EPbnAH93Z&#10;LDdkFOyTUFbmdCIXJZYdvc1bjrGoTWZfIpZd4i0H3+FxMrvQfsftM/rIlwimbcfO6CiWZRWQKa68&#10;/F0FsJ9j5bJueThOcic51T6APCbXB8fJ7fgF+rig4Q14BmNbyIR9aw79jhZ7zjSj3cmkCcFR/fsP&#10;4LkgtD8aTUrEgobl6IGk64t+/S5++qKL+vOGFNoVjSZlYtkEs3P+XthhxQUXXMgbSoqL+0VoNzSa&#10;lBFBI5Wb0poM0bdvP17fAgEjcOJejSYZImjQqqY+6datWzP4E+MfuV6kd+++OT10n6ZxgAEDbxrT&#10;qqa+6dy5c/PevYvhD51d6dmz5+20SY0mbQzm/FVnGTnAueee265nz17wx86OdO/e/WLalEaTFhAo&#10;vqIM41+k0uQC3bv3gD94ZgWqbVJbu0ajOSzp2rX73ao/fzpCVWo0miOB88/v+njXrt14qgLl3G67&#10;Go3mCKVTp879O3c+nyeTc87pEtelV6PRaA5rpk+/aY38DoRGo9FoNBpNnZk586YpIH+DxZybjF6j&#10;0Wg0Gk0jBWdEhQTjO0oyNBqNRqPRaDLDzJmzXp016wcckgw9G7BGo9FoNJrMMH36rPGYYKBMn36T&#10;cuJljUaj0Wg0mpTA2Qdmzvz+ZyLJQCGTRqPRaDQaTfrMmDHrx3KCgf0ywkxzpNFoNBqNRuPL7Nmz&#10;j5kx4/tfyEkGyowZM1qTi0aj0Wg0Gk3qQIJxozfBqJWbks51qtFoNBqNRuMLJBlfq5KMGTNu2kku&#10;Go1Go9FoNKlx0003NZs18yaukpkzv6/HytBoNBqNRpMe5eUzx8yc8X3uJ+SmOQzB+RktZv8F5J2Y&#10;WM4DKmG284jwMa3o+3oi2IbHMNhEk0XXWpY9b9iwYceTOing/0OLsX3wuy4aVl4eupxGo9GkzHRn&#10;5kMzps/ifuI4Th9y1RwB2LZdhAmEVwyTfa7nssktVL8TJA73kFkJY6yNqpxpRyvIRaPRaDJGk+nl&#10;M76YXj6L+8r0mTeTr+YIAk46b3hPRIZl/4jMhyUlJSUnMdv5LBJxupIq57GY8533d7IsezqZffGW&#10;QTFN9gMyazQaTd2ZPn16oTKxiJMZr5C75gjDYPYfE05GLHotmQ8bEr6j+z3ZeWRuFOBdJoOxkaZp&#10;diZVaMosZ0RZWfkptKrRaDSZgbHyi8rLZ/JkQu6aIxDTtFcnnoAPv0TDNJ3Hvd+TTBqNRtO4qKys&#10;vmZbZdXvt26v/Ne27ZVfbNtR+e22HVVcyNYdlRxsHGzu59btO/jWbbWyRcjW7XyzJJu2bHNl4+at&#10;X23asvXTDZu2fLRhw9a1a9duHEibTQBOFjeXR2fwZGLbM3pQEc0RyBGTaDBnvvd7kkmj0WhyhwMH&#10;Dpywa9euIZWVO1+p3LmLV+6sdmVHlZCdrmyvPCRyklHXRENKOGKyAWXTFr6RZP1GIZtduePOOfzm&#10;m3/sJhVRZ3q86E5hRzy5lGiUOU4ng7H1CfsDYlnRR0vN6MXg1qTWOzXSSTRMM2oyxopRLKu8p2FE&#10;z/UKPn4RPuhPReMoNc2LhY+qjkhEbMOZQkV8sSzrHDhGW9zvwKKlpE6KaZonW5b9OyyHx5jUoTAM&#10;49iIZV1tMecD+fgJgYN0F3YsJve0KC8vbwn7NRG28ZZqGyiW7ayE79F9ypQpJ1AxjabxU1W9++c7&#10;q3dzFFgG2VUrbpLROBKNdSgbNrmyVsj6TXz12vV8zfr1q9eu3dSfvm698ECrs898qP3ZAx5ud471&#10;cP45P3y4fadxD7c9u++D7U49iVw09UhDJhplZU4n03biOqPCieZjBicb04p+Iuu9EolYN1A1STFN&#10;51LTsv/mrQNOvG/GCXO+EbaysrIzsCye1OBE+gu5nCxw/MbBibi9u6EA8LtCsnQlbOcWbx2Wbc/2&#10;zikk74ufGIY9gNxj4PdQ+coCPj8hd18sO3oTHLOv48piEhCQCKDAfn81duzY46iapJgmO/S7MPv/&#10;INm4DtRH1Vprk5wy054K+/ypvB0UctFoGheV1dVrdu6q+QaEu0JJxuGYaKxdv/GQrNvI16zb4Mrq&#10;Neu+XL1ufdWSJUta0GGpVw4079T+4fxOFz/WvvOjTxR14U8Wnc+fAnm6qKsrTxV1+fSZwq6vP9O+&#10;y/5n23eOvJDXWU/6VgcaKtGQt0cqX8aMGXOiYToJiYdlsSfJJQHLcu71+qciVE0MnNVYdfInc0rI&#10;5fFESupA4CT8oFzOlRCdWeH33e8tB7oJZFYi+Y0hlS8m3q2R6j5U1vweuSgxDHa97B/2LgUkjb9C&#10;f4uxB0ml0eQ2FU88cWz17pp/V+/ew+HTlViScYQmGm6ygbJ2vSurSJavWvvO6tWrW9KhazCeLeg8&#10;5+nCrl8+W9SNPwfyfFF3/oIrPVx5EeSlop785Q49+SsdevFXinp++1JBz58+kde76aa8PD02hIeG&#10;TDTgxP3dCMNoSqqkwH7t8e7rxIkTm5E5kEz10fDWAd/hCzKFAk6U1aIsXPmHTpJh//9X3q4rYRIN&#10;257gLVdmWZeQWQn6WFbUN4nzgm/D4G8pbwPK309mJXG+zH6d1EmZMKG8JZYxmLOKVBpN7sE5b7Jz&#10;9959u2r2cJTaJEMnGskSjVVrUNYdktXr+IpVa/5rzpw5DT7S4PPtu414vqDby5hw/NlNNnrGJRuv&#10;utKbvwbyOsgbHfrwN4v68LeKivlbBX0+fruw93+92a7POVTdEUVDJRrp4t1Xx3FCPXLLVKIBicIo&#10;bz0Gs58gcyDYv0CUGTFiROgECzEs57/kbaKEeWSjSjSg3Glkzhim7TwkbwMfVZFJieyLAonDUjJp&#10;NI2XXbv2d6rZs4+j7KrZ6yYZOtGoW6KxcvXaWllVK8tWrtm7YsWKk+mQNxgH8vKO+XN+99tDJxsg&#10;bxf15e+AvAvyXlE/frADSFHfxw4W9rmeqj0sydVEo8y2u5gm+6n7CAT7bXj3kSQSKT+LigSSybdO&#10;4JiZ3rpMxm4ls5KpU6eeKnwjkUgHUocGjsE0eXso6SYade1MCb/JCDgAKyxmP+OtW5KvyF0JJCJ3&#10;K8rEBOyfw3Hea9n2TXr8D03Os3v37rNqavZ9K5IMnWhkL9FYsWpNnCxbvvrNsM+gs8mreR2Pf6Wo&#10;x0aRbGCigYKJhkg23qZkAxONdyHREMnG+x45WFj8Bchh87ZOQycasP39qr4PphX9sMSwB5SUlMT1&#10;FfL6NUSigeDcId76SktL25I5AeFjmtHupEoJn0SjFZl9gd9ysLccmQLBzrDwu/zdWxYF31rBZAn7&#10;rZA7Ho+EPiRk8gVjA7Odg95yYcS0nWqqRqNpODZu3Hhizd793JU9KDrRqO9EY/nK1TFZBrJ0xert&#10;FRUVKd0yzgYv53fr/3phry/FXQ35zoa4qyGSDW+i4Sd/zS9ulOORNESigSdI7zZNxv6XzIF4y0Ui&#10;dj8yBZLpRANRXdGr+oyIEza+IkuqlFElGmQKRHVHg0xKIpa1TvaFff83mQKxrOgCuRwKmVIG2sJk&#10;03KehmTzH946vWKasxr8DqrmCKWmZv/9sSRDJxo5k2i4smJVTJYuX+XQT9ZgvFHYcyTIV4ceoRxK&#10;NvzuaiSTg0XFfzlYUHwhbSKnyWaiIWZ9hSv9QlJBkhE917s9+co4Gd6yluWMJ1Mg2Ug0EG+d3npF&#10;MmJZ9k2kSgvY/4TOoGQKJJVEA/b1z7KfwZznyZQUVaKR6Yn5oB119G7DNJ2nyazR1B+QWHwbl2To&#10;RCNnEw0p4eBLl614u6KiIuOd1MIC0bfJ6wW9769NNhL7a6gSijDyXlHxNwcL+v6GNpNzZGuuE7y1&#10;LuojlUvC2AweexByZ0ohYRMN8FvuLUumOoEnU2+9lsXcuYNMk7nJAWx7ketcB1SJRrp9NMiUgNcP&#10;k0IyJQVfNfaWD0o00A5t4VtaDc348fEz0lq2vYFMGk322bPn3sv27LuXozSWRAOSiO82b9323eYt&#10;276D5OKTzZu3V0Oi8fONW7cO37Bly4CYbKiVn/3sFzU33/wj/uvf3MLnzlvgnqTXu8nFZr6BpNEm&#10;GstXurKEZNGyFXPop6133m7Xa8KbhcXfZSrZkOVgfp+LaDM5gWlF35YDtysZSDTg5PqoeyLwvLqY&#10;sC30sazAN37whOr6KWYwhRNwqHZiWfZj3rI4gBaZ6wSO8+Gt27SdvbXbYO+RW52A47nSu410X28l&#10;UwJevyBfgcnsuein+m0g0fAduEuUodXQ4OBron7DZJ+TWqPJPnv27C8XSUYuJRpbt+/4bMuOHbu3&#10;VlZeQLuaNnCF+KtIxOSpityZbuW6dT0hsbh9zdqNT0IS8XkuJxpLlq3gi0kqlq14vyHudrxbUHxT&#10;bX+NzCYbKO8W9H0X346hTTUIOLKkCNqywEn5h6YZ7Vtq2x39xDTLO6MP1NE/EmHD4aT9QzipPqyo&#10;K24USkgaEh6duH5w0gHfeYZtD0OB9TWHbGwbFVdcdduhbu9PjUR6ecsKMZhdCdu+BZKi/6tdd16m&#10;YqHBpMVbL3yHlMbYCAL28WVv/Yw5/4/MvpiMlXrLkSkB7Bfh9UXB44IDbOHvAknoZNNisdFHcXh1&#10;LKt6dOLtyCsj+5km+wWoAoeWxzdlDNN591AZ53YyaTTZp7r6D+ft3XdfLMloyEQDkovfZGNcialT&#10;p55dVmbwVKW0NLKAqggF7vvqdeuGr1yzfl0uJRquLF3uyqIly79cuHhxGe1yvfBOQfFL2DkUE41M&#10;Jhso7xUV/xUif2zI5foATqo/kgN9NgUTEdpsHKZlb1D5C4GT9N8tyyog9xgqX1nITcmUGTNaw3b/&#10;qSonJMzjCD/k5Agl6Io+GVBX0iHIvWLa0QgVjwEJwC+9fmRSMmnSpHbJjhHYE+KKKtGQBeyPkis+&#10;AusMyct/VH5Bgm/6TJs2LZ+q0Wjqh6onnmi6d/99vKESjR2VVe9t3769Ne1OVoBMvkiVRIQRqiIj&#10;zJ49+5gVK9Z1gQTjsQZONECWubJg0ZLvKiqWrKZdzCrvtu85AO9qoKgShrrKwcK+W2lTGk3GsCwn&#10;7i0SFDJpNJow7N1/70v1nWhUVu38qrKyMtaLPtuUlULSkIaUlJQlXN1ki4ULV3dYvmLN88tXrPq6&#10;PhONipgs5RWLQRYtvX/Tpk1pX0UmA+88vFtY/E2m72rESV6HBn/9V3P4YNr2dp1oaDRpsnPnvSe7&#10;SUZ9JRo7d71Jm643IFn4W2lpBB+BpCRTp5YEjspXXyxbtvr7y1es/Eu9JRqSLKxY8uBtt90Wah6M&#10;VMl0fw2vfNimuAttSqOpE96xKEzT3k4mjUaTjL379r1cH4kGJBifv/DCC1m7SvZjypSSdZBo4J2J&#10;lGXKlCl17nyaLZauWHElJBH/ynqisWhJTOYuXPxH2nxGeL1Zt4JsJxu0KY2mTshJBsrYseEnctNo&#10;jnj27rv3y2wnGtXVu0tpc/XK1Kml16sSiDAybVppo3rla/bs2U2WLF81IZuJxgKUisWuzKuo2Eeb&#10;rhMH84tZVpONgj761T1NnYhEIv3kJCMSsTLyOq9Gc8SwTyQZ2Uk0vsUTIG2q3oFkAROGtCTVWSFz&#10;lUVLl/0+G4nGfCELF/H58yt+RJtLi7cL+36bzWTjvaLiwIm6NBo/5AHTapOMcHPCaDQaiWwmGrSJ&#10;BmHq1JIvQLCfRcoyZcq0uMGRDicgofgBJBdfZjTRAJlHMnfuwgG0qdC8U9hnMSYaKKpEIRNCm9Jo&#10;AjGZvZax6Cp5hE7DZF+WMdabXDRAWZmt+z9lEZzHaPz48W1otfGzd+/+D7OQaHwze/aBBhtEaeLE&#10;KaunTMGEIT0ZP35yyifLxsqiRcsuWbh4yeeZSjTmLajg80Hmzl8QeiTH9/OLh2ZjMC9ZDhb2mUab&#10;qzOmaV8ViTi9UEjli2ma3xO+KKrJwvxwHKcdlpkciSivoi3LOh8HC6NVTWY4Cu9i2LZ9RPfBwLFE&#10;3PFMmP1n+PxYvqsjpK7T5B/JWJZdAnK3ZUWfhOP7ger4WpbT4HNYZYy9+/f/LNOJBlXdINx446QL&#10;J0+exusiVNURyYIFC86uWLTk47omGvgp5O65C2ZR9Ureye91VjaGKZflvaLijPQpQQzDuTAmljPT&#10;tKKfqAIFCg4dbrgjhDqj0L9zCoNPYTBS1Pcfg0X3MMYGi30gd40mK0BbK/a2Q5SgOVg04cEB9ZQD&#10;r2V59ud6J5OJRmV1zRqqtiE4SpU4pCITJky5nOrSAPMWLrwOkoy/1iXRmDu/Vu6eW/HR7bdXJIwY&#10;+Ua7HsWZnIBNJQcL+xykzWWFhCABEomwgWROiQiLDpbrwUmzTNO+hswaTb2juuoGdYP1vzvcMFnU&#10;9h5fw7CHkfnwYPfe/UamEo0nnnjiWKq23pk0ccpHkydN5XWQ/0A19TqMdWNj/sKFZZBYfJtOonEo&#10;4Vjw3T33LIwNf/5mfp9fxs/2WttfI5PJxntFff5Cm8sKqiuSVGbtRPC5NyYVojwsf45DWZNZo2kw&#10;LCv6ity2UUCtE40MYdv2Nd7jG2GsmMyHD5lKNKi6eufGGydeO2nSFF4XmThxUiVVpwkBDqc+b17F&#10;vlQTDVnumTv/nTfy+3yGiQaKuKuR6WTjYFHxc7TbWUE1e2sqiYacYDDmvEVqjSYnUE1fTyZNBsCk&#10;wnt8D8tEA9mz997P6pRo7NpzgKqqdyZOnAyJQt2EqtKkyZyFC8+CxOLDVBINIfPmzOOvnH4xf1uR&#10;bKgSh1TlYEHxLtrNrJBOolFaWloo+5umU00mjSanMM1ohdxWUcikyQBHVKKB1CnRqK6ZT9XUK+PH&#10;T3pUlTikIuPHT/gbVafJEHPnL/wlJBrfqhKLIHmm+7C4ZCMjdzXye11Bu5UVUkk0pk0rz4/3Y98n&#10;U71RXl6ebzB2nWXZNzHm/LhWopPLLAtHw83Y40PG2HmmZd9Nq3Hgmx2maY8T27csZ4plTT+fzKHA&#10;t3KgDpPq+H4kwi4jU0aBpLAt7N94aV8d+G5p9cHxAsd9Is4ETKtxlJSUnAQ22JS7XSPdWXHLyso6&#10;QT2TYvtvYwdlewzUdxq5BJJKogF1NoXjM0Jsy4BjZVnRS8hcZ/AYYEdJUT/I9y3LujKDb8E0gWMz&#10;C48XrccxcODAYyAJuMJkzg9w+9D4ZmDnbDKnhSrRgO/Uk8z1Av5uhmX/d7ptDIH/Y1fG7Lm06k9F&#10;RcWxkFR8m16isedxqqbeGDNmzMkTJkzidZcJ5VSlJgvccceCk+fOX/CmKrHwkwMjJrvJRiYeodBu&#10;ZI0wiQb2LoeT7pcxn3oamwHfDrCY/Zi8bxZz/g2B9CewD9cahvN9gznPy3YhsL9/mxCJdKCqlJgs&#10;ugLqf8a0nY9UdaCQa940xs6EbYeauh32L2FepJIf/rBF0Fs+HvkCTtQtqGhKwHGZD+Vj+4l3m+Ck&#10;Ul6bDDmL4h51kVgW+xMVj8OAkyKUfxzbCJT72lsOBexvkLt7Igv6juTmC06rj69NqsoGCf6GVEUC&#10;yRIN2P8/eO1BgkkOFU0KJnjQZr5Q1eMnUP9+Kq7ENM3u7ttbtvM8/Cafq+qAbcZebCgtZeeFbbco&#10;JrN/S0VDoUo0Skqck8gcCCZy3rKwr9+ZlrPVgINHbi7QLn5nsejDQW0R2v6p5J4AJvWmbe+H//qL&#10;UP5fyvIg5J4cSDQ+SznRaIA+GuPHT+SZEKpOU0/8fvCYj+bOXZiQXKjkwSHj65RsfFDQN/D12kwQ&#10;lGhMmzYtdgcDT1B4InALZRnsSCrvT9CJRCYSYXFvvQgB/XBy8QVH1MUg5y1bakYvxk/TYv/s3bu3&#10;qsP4UVDOZzwBm5U4zkm4jMERThInU5k4IIBu85ZFMUznXXIJ5MYbb2wvl4Mr1jlk8mUM3unwfF+I&#10;xJvIrMR0nEtlfxRIUtxBAuHk8KjXJovfPl199dUtZD/DYtvI5AuOFyKfbOA430SmBPwSDfiulGBA&#10;IqA4QWEbNEwWNyGdLHCB55vECh/Yx6TTCMBV9H1yvUImTAhOkgVwETDIWxZ+1zVwTMQr5l8ZjvpV&#10;cjiXPyCXk4VckpJOomFY9m2yPyaXZAqNXF4ImUIBx+38utaRV1Oz/+lUE43du3cfT8WzzrhxN05Q&#10;JQ3pCFWpyTLP5HVr9lJRT/5yh578lQ69+KsgL51czNd//6cJCYZXHoKEI+Vko6D4C9p0VlElGnBi&#10;f9WrQ4GTSRUVyxp4NyBum6Yzikyhgf1PeJPGYixpsgLH4v3Ecs4HZA6kvLy8pSpRAd03YScy85Z1&#10;y1v2dDIr8f5+hmGEfs192LBhx8tl3fKMbSGzEq8/nEzdO114Z4Bc4oiYzi9cXxadSCoXvFsl1wMn&#10;/M/IFBrYtntlWlZWdgqpElAlGm4ZOEGTS1LgN/iRqg6/ZEDYU0nM5XqFkCkp2Ma8ZSGJuJ/MSTEZ&#10;+7G3PCS5H5E5kFQSDYM5S4UP7PPfsf2RKWXk7QkhU2gyUUfenn37xqeSaFTtrFlCRbPODTeM//rG&#10;Gyfwusr110/4KVWpySLP5Z8f/XNRD46JBgomGiLZeLVDb/4ayBsd+vA/9RvBF9x5T0KiIeTxS8ep&#10;kwqFfAiJDW0+q6gSjdJS1g0fS3j1QiBgvEzFM4rB7KfitsWctMcQka94hRgGs8isRJVokCkUeNvZ&#10;Wx6OVehHm/iIylse35ogcwKQPB2QffHES6bQQFL2ulwHCpmUeH1R8OqZzKHx1oGJB5lCA8nLw1iW&#10;VpWoEg18xEPm0EACd6G3Hjx2ZK4zmFB76ydTUuD4fyqXwwsFMoUGtv+iXAcKmQJJlmjgsZbbmGWn&#10;3lZUQJ0vydtEIVNovOVxNFkypQZO7x420aivkUHHjLl+PCQaPBOCt0ypWk2WeKGw69cvFHXnL0Ci&#10;8aIrh+5q1CYbvV15nZKNN4v6uK+7vtGhL99RNish2UB5oceVyuRCyMH8vj+kzWcdVaIh99EoK3OG&#10;eu1CcC6NdIK2ktmzmyTUb9m/JmvK4MnPWx8KmZVAsH0jFX8V3vJwoutLpqTgMO8J5S3naTLHgY9x&#10;vL7MTj0BhO9c7a0nEon4DlEPJ/e45AaFTKGBhPKPcnlIxp4gU8ZJ1kcjFfAqPFN1CSC5HMoY2we/&#10;Xdp1JyYa0ZRHE4Ykea5cB8qMGTNak9kXv0SjzHJGQOLr9gfCpD/sXb2wqO7ikCk03vLJ7uYlZffu&#10;/RvDJBqVu3aHul1UF66//sZPQHgmhKrUZBg4sEc9U9D1H88VdePPu0lGreBdDXFnQ36EgoJ3NeRk&#10;QyQc4rXX57oP4wvumnso4Zi7kL97ykWJSUZh71/RbtQLyRINAc59IgKHSqZMmVJErmlhMuc33jpN&#10;065THxVvfShkUuJNNPAOB5lCI5dHIXUo4Ko5IXmAk4by1XvGyq/w+tZFIHB/BvIBJAH3YS9+2kwC&#10;mUg0TIt5T4zKzqiZIJOJBiZ9qdSFd6gMw1nlLYMC/6V/Qnt7CHzct1oYm97b61NSYp/uVpSEzCQa&#10;zhy5DhQyBaJKNOB7KTtXw/F7m4rVGVX9ZAqNt3ydEw2kqqqqabJEA2XnrpoZVCTjjBo1rliVMKQj&#10;48bd8BpVq8kgTxee/9ozHbpylGch0YhPNmoTDbyzkZhs1D5C8d7ZkJMN8SbKG2dcwlfN/rWbcKz+&#10;71/G+m8cLCyuoN2oN8ImGgK8i2ap5jcQwlhar+NCoKt9li+JYTovkjktvPWhkElJ4080svNIS8ab&#10;aOAxI1No5PIoFmNZG/02w4nGa3F1sehOMsXAR0CQsMW9aQKJwJuQqJ9NLkosK5rQqbOxJhri0Qlc&#10;KKz22lAwwXIL1wFVvWQKjbc8HIP/JVPdqdm7d2qSRINXVldnZaz2sWPG/ev6cTfwTMi40eP0IEkZ&#10;4rlmZxQ+mX/eZ08Vnc9Rni6iRKNDtwwmG+o5Ud763iW84rbf8U2z/vvHtDv1SqqJhmDKlCmtveVk&#10;MVn0ZnINBXac89YBAfu7VDrUeVHUt5BMShpTooFjL3h98Y4T1kEuWSFhm2kkGvg2jbcefMOJzBkl&#10;g4nGUd47eqSPgWOWyHaVjx+qtyDqM9GwbGeeXAcKmQJRJRpTI5GuZHYxGfuB1wcFLljS6xMBqOoj&#10;U2i85TOaaAh21dS87ZdooGzatCnjM/yNGwsJQoZkzJhxk6laTZo8ln/egceLOvM/FXXhT4A8CZKQ&#10;bECSUZtsiERDTjZqO4f6JRvyIxQUTDRqk434YcrfyjvdHbDnd7+r6A8f9TpnTbqJhgycOAJmgT30&#10;Tn8y5E5jQkyLvUTmlDAMNjG+nugnZPIFEwtPmXpNNFR9NPwSDYTZzsEEf4u9R+askLA9lvrbIoyx&#10;67z1oPi8PlwnMpVomJZzryiPCYeqb5Jpsn/K2zEUdzz8UCUahm0PIHMgmUg0GItukeuA7/glmQJR&#10;JRqoI3Mc8J+83uuLYpgMXwNOaf4ZVT1kCsXUqexUb/msJBqCqurdn6oSDZSqqt0ZGUEPGT167C/G&#10;jrmeZ0qoWk2KPJR/9p2PFJ7HHwV5DJIMTDTik43aREN9Z6O74s6G/5so3mQDH6HgnY3YyKH5fZ+n&#10;3Wow8DU27x8u1URDAMHYdywF2A5e+SZNoiDAJbwtYlnODjKHRi5v2uGuur2JBgqZQoGjSNalfKqJ&#10;BuL1R8HflMwZR7U9MqWEYVmLVHWZpm2SS0ZQzXWCdx7IHAq58yrUdw+pE5C3gQJtOdRbQPCdH/eW&#10;RQmbaHjLpXVHQ/HfJVMgqknVSk0zsAN0mWlHvGWEQH0dyS0QSE4S/quGYeCFWlLw4sdbFiWriQZy&#10;4MCB1lXVu77yJho7q3dDsrErboSydBkzetwbqoQhXaFqNUl4OO+UEx8o6HT/Q0Xn8IcKz+EPF57L&#10;H3ElPtnARCMw2aBHKN47G+o3UWqTjaDOoS83750Tbwyp/nB1HQ7bYkw5ABUK3jZP9jgEgt5CRdlv&#10;pk4Nfs6NMObAeaG2DASULyZMmNCSTEkB/39L23OFTKGAE8Yyb3m4og791glc6bfxlseRT8nsS8SK&#10;f81VFigf+Eov/hYmYz+H7/4V+icb28BbPwqZUqasrKyLqj4UOKEfSLovjA02TecFaC++d80g+UuY&#10;vVUInFhw6gnllTTesagdgdNtRx9Pm8bOJJMvOFaLdxtQ9ruIZ0Cx8vLy4y3LupPsX+FxUN3RME1m&#10;UxFfcDj8hHK28yyZQ2NZ9nveesIkZKpp4sMmixHLGu8tK8Sy7V+Sm5KyMpbQeRYFkrvPYftXkZug&#10;CbSRmXjnBH3gmH+BHZ69ZbEjNPlnl03V1UXeRAOlsnpX4FVFGCDR4JkUqlaj4A/5Z955f0HHr/9Y&#10;1ImjPADyICYalGzUJhq1ycZjRYnJBj5CEckGJhreZMP7Joq6v0bimyjuI5SCYt9RDLMN3mIV4v2T&#10;qQT+kN8If79RLYMwDOt/VPUKwVvQZWW1ve5VqG7LCoF9es+0nBdQYD/jRuYEm3KuBy/Mdv6KAuUT&#10;Xi1UCR4Hw2AjqTiexOAqsLYO1Z0Yr6CPabF/UPEE4GSTMI6GENhHfCvkY9wWuScA5X1fRQ4SqPc7&#10;nD8Gqoi742Ta0alg+zdIqCGsa++O1R4PqiIUOAonfj9VnUmFOYF9m3D/0Q/HhYHjc2VC+QApNZ1L&#10;qZrQQGI3TVWXV+BEGjcQmyrR8EqtnzNCHGP47tAe1L4ophX9R9jfQ1UeBe/KyHVA8rO4dj2K/xvf&#10;doH/bZC/oS8+EnU34gN89wtUdaDAf+4WclOietzqJ5AIviRf5Kh8UGC//+nut2IqgYyyffv2Uyt3&#10;7vpOJBooO6qq0x6pceTIkWeMHj2WZ1Ko6iOeTXl5x+3PP+t/fl/YkaMcKDzblT+A3F9Ym2h4k41D&#10;dzXOde9qoMiPUMSdDfmuBopf51BxZ0NONmoTjkOPUF4v6L2RdlmTAUoZ60aLmhDAlW8/WmxUYKdX&#10;nK+DVrMCXN2m9agwLJMhSU/1cY0mfRpdW6+urm4DScZ/MNGocmUX31FdnfJt5VGjxtx73XVjeCaF&#10;qj7iqGl36jU1+Wf8Y1/BmRxlf8FZ/F6Q+yjRkJMNN9HwJBv+j1ASkw1l59DAN1ESO4e+XNRrGe26&#10;RqPRaDRqZs+efcyOqt0fYaLhJhuVu1IaeOSaa0Z9M2rUaJ5JoaoPa6rbnfKrXe1O+/vugu9xIXsK&#10;zuB7C1FqEw0UTDTkZCPhroaUbMiPUJIlG0H9NWqTDf/OoS8X9LiGvoZGo9FoNOHZUVn9TNXOXXx7&#10;5c7vtldVXUvqQCDR+FaVLNRFqOrDgi1tT5q9o+2pn29rd8p3le1P5VXtT+M781FO59Ugu0BEolED&#10;iYY32RB3NcIkG97+Gn6dQ1XJhniEIicbmGjEko2Cbp8fyMvLzJDcGo1Gozmy2b5z588qd1bzbTsq&#10;v15+4IA7DoIf1157Hc+0UNWNgvUt889a37rgJxtad/hkU7uTOMqW9ifzra6cwreBbAfZAUkGCiYb&#10;KLmYbHjvbDxT0PU/L7c+X/cX0Gg0Gk122Lp79ynbK6u+2rZ9p3JI8FGjRhVce80onmmh6huc+a1a&#10;tVnRpv2Ny9u0X7Gydfu/r25TwNe0LeRrQda1LeLrSTa068A3gohEY3P75MlG+nc2OoZPNiDRQKlN&#10;NBKTDdFfQ+4c+lT++V881fa8wXQINBqNRqOpH7buqKrYWlkZN9viqCGjCq65+lqeaRk5cmQX2kRW&#10;WNC0afeKZs1uXdiixdMVLVv9paJVq++WtG7Dl7Zuy5ehtGnHl4NAkuHKyrb5fFXbAo6JRkMkG6K/&#10;hpxsYKLhTTaSdw5Vv4nyeH7nt59pdmYBHZ4jFovZj6HgVPKk0mg0Gk19s23btnbbtle+istDING4&#10;GhKDTMvIkdfc4W5Mwey8vGPAeOJv8/Ja3XFi3gW3Nzv2t3c2Pe6Bu5ofz+e0OMGVu1ucyO9p0ZTP&#10;bdksJvNbNQdpwReALGzZklegtGrFF4EsbtWaL27dmmcv2TgldLIhEo34ZONMvteTbIR5EwXvaog7&#10;G3GPUPLP/fzRdmfVaeCqww3Dsn8ov29Oak0OUGZZI+Tf5kj9jaZOnXp2OscBZydWlcv23DGaw4Db&#10;TmwSva3pUTtuO/Ho1bBs39bs6EG3N83redvxeWfMaZ6XlUl84ATfFutGueW4vHPuKS//FSQFmBhk&#10;VMYNGsRvb35MUrmj2bH8zmbH8TshycBE43fNaxMNVbIxryUmGplLNjDRCJtsiLsaKJho+CUb3rsa&#10;KKpHKN5kQyQa+zp0Uj5CebCw0zMPtDkrq3eJGjORSOQsbxC2mPMdmOp1bhaNGst2qry/DwrO6UAu&#10;RwQmc36uOg6mWd6ZXJQwZq9VldPjX2jS4rcn5p1ya9MmN0PS8bXqxJwNGTni6qzIrYptJcqxAcnG&#10;iYHJBiYa8ckGJBo+yYZINMLe2cBEQyQbqkcoKN5EozbZSL+/xp3nF/OaDufwA/kd//pA/pnYozal&#10;iXyOVFSzUgoJM1mZpn5gLDrYtGx3mGXTtPePGTPmRDKFxvv7hhIWXUHFc4KyMruHYTof4r5ZVvTJ&#10;SZOcdmQKJBJxekE5d5JB03IeGGvbzcmk0WSGiry8Y+84Me9kSEIeUJ+w05cRV43gI4aPzLj89OR8&#10;5fYSBBINkWxgohE22RB3NeRkw000QDDRiCUbnrsaKKpEA8V7VyMo2chE59B97U+/ZX+bM1sNv2rE&#10;F6oZFzXJEScU03Z+Dyew7WI9pjeduH5JGo1Go0mT356YN+aWpk0ev7Xp0X9XntB9JFuJBopqe0qR&#10;kg2/Oxsi0TiUbLRIuLOBj1DcOxt0VwNF9QhFlWygZLxzaNtTP9zd/rTtB9qefAr9THEMGzbs8quu&#10;HP4NrWpSBO9YYDKB8xqQKs+yWMJEVQZzlpJZo9FoNNnkluPyzr71xCbslqZHr7+96dEv40n+hosv&#10;5sOvGpkV+cnJBerEQiUi0fC5s5Gsv4abbKTZX0O+sxE22djc7qTnt7Q9ecH2tieP3pHXrgUd4lD0&#10;7t372GFDr/oPiE4y0kRMdGVa9tc4Oi6pXSxm/8ebbODMqWTOOIZhtDJN81LLcm4wTXYzY2yyaTqj&#10;ysrKziCXjFBeXt4Sp3t3t8OiN+MnrF8J2z+NXLKCbdun47ZwtlX4nEnbvQRnmSSXlIBKzrE8s4am&#10;ypjS0raGbQ8zTXuC2Cc47r3JnBUikUgHw2DXwb6XgPyQtjkQfxdySQkoeyrU8yNaDQ0+djIY+346&#10;j5+QsjKnE+47tiE4flPh972mtLS0kMwaTea56KKLTrrqqhE8GzJ82JXqpMJHvHc1UGoTjex0DoX1&#10;Z1e2artudev2M1a2bDN0Tav8HstbtfreqrzCZnR4Ms6wYcMfwmMzdOjwV0ilSRGD2X8UCYRqWnec&#10;7CouySDBAEsudSLC2HBMcOS6IXBvhWRmBgokGX+QbbJQFUmB73W0ZbE/yWUN0/kEtrMItwEnqFtw&#10;XbYfEufldN9IKCkpaYGvCKvr9Rfsd0FVIE1g/34N+/ooJIRxs9fKQr6hMBn7MRzzb1X1+Ill24yK&#10;p4XJ7N2qeoMEvu9bVNwFjsNsi7GH4TNhqnMh5BoHTkUOx+9e+C1e9bY1IZjgknsgQe1RJbC9f+mO&#10;ppqMc+WVw3m2ZOjQq7bTZo5o4DiME8dk2LBhvye1JkUgCG6IBcQkU2XLwVNI2M53KjCBkU92cPIo&#10;IVMgooxhsvdJ5UtZWfQMUT+KaTn3kykQw7LulMvFBK6aycWXsrKyU4Q/vq1jWPYvyeSLCWdh9BXl&#10;Jk6c6Jucg+tc4ScLmX2BpOd04es9gasAv6+EvyyqZFQFJahuHfjd4GS/gUy+QNJ5hdwm4Fj2IFMC&#10;cMxmCD9ZyOwLJBQTVeWC7miAfZPwg98z8K4JdjSVf0shOJU7uWg0dWfYsCsflpODTMugQYMCX986&#10;nLn88su7ysfiiiuG/ZRMmhSJWNZ4EQThJJ/01rvBosoADaa03uiR6zCY81dSJ8W27eZYBu8UkEoJ&#10;nIjel7dhWVZPMoVGLn+oHmclmeMYOHDKCXCC+UbyC5XUyEAi5N5VoVVfxDZkIZMvJSXOSWF9BaZp&#10;nixvA8Wy2Etk9gWShS9j/oy9TurQwG/7EpZNdidA9CuShUyBwHF23ziRJagDOSQXv0YfaFN3kSop&#10;7t0yzzYikcY5hb8mBxkyZEi/YcOugivt7En//v2zMjZIrgLHtMfQoVd+Jx8D1JFZkyJlljVUBD+D&#10;sT2kTgpcTf9WDpwocHL9mMwp4a2nrKxc2ck3HeDk9he5bjg5PkymlPB7bFRays4jFxfva8FwTL4i&#10;U0rACfqfWJ5WfZG3JYRMGQe+y8aw2xo2bNjxzD6UbAX5BgEn6R1YNlm/CUhI/k/eVtjtGabzRjrl&#10;UsW7DcuK/pBMGk3dgZMiz7bQpg5rLrnkkg5Dhgz9Jv67D/saTPr11TTB4C0Cn2mxlG/nwlXd3+Tg&#10;6dZjOx+ROTSw7YR6UODE9oVpOo9HImwguaZEJBLpl1Avi44lc8rg2BEJ9YGQ2YUx+9U4O4uGTt7S&#10;IW5b7vbsZ8iUMRhjg6He3aYd/ci7PXJJAH63h2Q/WM/q69DeRAP7bpApECj3jFwuk481MNky4cBB&#10;shu3DXc7tr2a3DSauoO3+K+4Yhje2s+qwHYCn6s3VgYPvmKa6vsOGTLkz+SiSYObbrqpmTf4ZUog&#10;yC+hzYQmYjkrVXUlE4PZ92FHS6omDkxSvP5whTyazGnhrQ+FTC5eG45aSaas4N1eqokGvhWBfSYS&#10;6gExLftfkDg+xNj0YvQ1zegsr49biQKvX8SylY+ZMkWmEg1Yd6eRCMFRkMjiYF/uIGHxdTjfmZbz&#10;IbS1e8aOHet2LPX66ERDk3EGDx72lupkmXkZmvKz4Fxl8OAhf1R/x2H8sssGTyI3TZrIQY9UaSPX&#10;JcSyoj8jc8pgJ0M4Qf8ATnKPQ9COu/3uJ+gHReP6iECisdfrZzJ7E5nTwlsfCplcvDY4WX9Opqzg&#10;3V6YRGPKlCmtveXgWD+b7JFVXRKNIN9MUF+JBr7OLfu7ZSzrTjL74i0DbfNZMmk0mWPI4Ct4fcmA&#10;AZe7VyCNDUggrlN9H1kGDhyohwiuIxDo3LEyUKZNm1bnPj6GYbQX9ckC+qyMQ4GTYVksGveKKgom&#10;FuTiUmZZF3h94ETyHzKnhbc+02Q/IJOL146SzVcaE7aXJNGA/Z0s++PjKVCHmrumrokGY+xMMmec&#10;+kg0EvpzMHs3mZISVw5EJxqarDBo0KDLLh80mNeXwNa+6969e2vafM7Su3fvppddOugb1XfwyNtU&#10;RFMH4MTysQh2Qa8Mpopp2jfKgVQIvkpJLr4IX1oNjeM47eRtQeBPeJyGdxTifEBMZqc1TwecpH8h&#10;16M6mcHJ9C7Zx/Vj7kR0WcG7raBEo/PYsccl+jv/j8xJse3E35hMCRgGu9brm83jYJjsX3HbynCi&#10;YVlOwky5ZAqFt6xONDRZ45JLBv7osssG8fqWgQMvS/s2dja45JLLBqn2008GDhzYn4pq6oB81Wda&#10;Tg2pM4ZhOEvlYCqEzL6E9fMyfjxrI2/Hb+Aw2UeIyVhKr0NjPxC5fMRKTGoE2KFQ9o2ViUTOIpeM&#10;odoOmRKY5E3MQLAPBpkDgSThoLcsCpmVGMx5QlUGkpCR5JIxMvV6q2+iYdu3yH4o00wz6fAC2Ca9&#10;5YSQi0aTeQYMuGyP6mRaXzJgwKW/gd2o1xlMBwwYcCEkC8+o9idIBgwY+BeqQlNHDNN+tj6CnLwN&#10;ITiWAvbAJ5cEhF8qr9eWGMYAUQ6uXj8ltS8Gs58S/nK5oAGxBKbJfirK4AktzOigpmknPGYQYjJn&#10;zuzZswP/g3AFPZQx53nvoxkvqvrJpATHKVGVYYzFPW4dO3Zsc9j2fLThXaHS0umFlhUd5C1n23ZH&#10;KqIER3v1lhEC33FdeXm5b7tAIrbdD0eshWM2n1RKYB8TRvkkUyBhEw1vonnIP3oAX30mN5dIhBVD&#10;Pe74H4zZa1HnLYfiOms02aJ//4Fb4YSPJ/0Gl/79Bzxz4YWXJb29HZb+/S/rffHFA5/r3//Sr1Xb&#10;CysXXND/YqpSkwZ0hRfrixEkeEvbsOyU3+uHk0gxnqxVdfoJbgv3jarAV1CLVX4oeGcArrhfxCtj&#10;fEUQtvUmlD80EBaz/+wN8smIWE6ZvI1DdTlfwUnnNRzWGm9rg7wr203TnEpVpAQkJedi3XJdYSVi&#10;mlGqxgU7ycJ3/ovqcZBKwBfnpvlr797xiRGc4N2xKZIJzj9CRVxUiYYs+FuRawJl5eWnGCYLtd9e&#10;wcSMqolRexwS72KoBNsMyN9V/ZHCJhoIJpiyr5+427OsAirmovKTBX7q7uSq0WSOCy+8ZD6c5PFE&#10;r0USOC6P0iHSHOFYVvkFQkiVNcR2pk3LXodFmYkTJxaIbcIJLNTcGtkC717gfuCVOKnqjQkTJrQU&#10;x6GkxM7YBU9YIGlzB0YTEpRoqHCHGcdjV16e8cdiGk1GuPDC/tdefPElXMsl/KKL+n/bGDqvajSa&#10;wwc5yUDxTGKn0RwedOvWrVm/fhd+c+GFF8HV/JEpxcUXDKPDodFoNPUCPopSJBrjyKzRHH707dtv&#10;xQUXXMiPJOnb94KEZ68ajUZTH3jnpUEhk0Zz+NKxY8fj+/Tp+1lxcT+4yj98pU+fPnqKe41G06B4&#10;3wyKRNhFZNJoDn969Ohxdu/exfzwk97L6StqNBpNgzGNsTPlJMMwpmdlFFuNJufp1atXh549e/HG&#10;LpA4TaGvpNFoNA1GJBLpYDH7HZFgZHvSO42mUdGjR8+XVSfxXBXY3zrNKaHRaDSZwjRtnKDvYxwn&#10;ZcqUKUWk1mg0Krp3735yt27d/tG9ew+ei9K1a1ebdlWj0Wg0Gk1jpnPnzm27dOl2b9eu3eAE33DS&#10;ufP5E2iXNBqNRqPRHK6cc845Lc4/v+sqVTKQSencueuC008/PaWhnzUajUaj0RzGnHNO5/Hnntvl&#10;sfPO6/I+yBedO5+PdyJ8BXz+ft55nZ/r1Om8a6gKjUaj0WgOY/Ly/j+Q4WNEkJ5RYAAAAABJRU5E&#10;rkJgglBLAQItABQABgAIAAAAIQCxgme2CgEAABMCAAATAAAAAAAAAAAAAAAAAAAAAABbQ29udGVu&#10;dF9UeXBlc10ueG1sUEsBAi0AFAAGAAgAAAAhADj9If/WAAAAlAEAAAsAAAAAAAAAAAAAAAAAOwEA&#10;AF9yZWxzLy5yZWxzUEsBAi0AFAAGAAgAAAAhAGtRar8PBQAAwQwAAA4AAAAAAAAAAAAAAAAAOgIA&#10;AGRycy9lMm9Eb2MueG1sUEsBAi0AFAAGAAgAAAAhAKomDr68AAAAIQEAABkAAAAAAAAAAAAAAAAA&#10;dQcAAGRycy9fcmVscy9lMm9Eb2MueG1sLnJlbHNQSwECLQAUAAYACAAAACEAVXkGOuAAAAAKAQAA&#10;DwAAAAAAAAAAAAAAAABoCAAAZHJzL2Rvd25yZXYueG1sUEsBAi0ACgAAAAAAAAAhAEdNNyL1ewAA&#10;9XsAABQAAAAAAAAAAAAAAAAAdQkAAGRycy9tZWRpYS9pbWFnZTEucG5nUEsFBgAAAAAGAAYAfAEA&#10;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9;width:22352;height:7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wJvFAAAA2gAAAA8AAABkcnMvZG93bnJldi54bWxEj91qwkAUhO8LfYflFLxrNtZSJLqKLfhT&#10;iqBWRO8O2WMSmj0bdlcT375bEHo5zMw3zHjamVpcyfnKsoJ+koIgzq2uuFCw/54/D0H4gKyxtkwK&#10;buRhOnl8GGOmbctbuu5CISKEfYYKyhCaTEqfl2TQJ7Yhjt7ZOoMhSldI7bCNcFPLlzR9kwYrjgsl&#10;NvRRUv6zuxgFtN0cvhZ2eFy/n4z7nG+W1a0dKNV76mYjEIG68B++t1dawSv8XYk3QE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eMCbxQAAANo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Text Box 5" o:spid="_x0000_s1028" type="#_x0000_t202" style="position:absolute;left:39052;top:254;width:214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Biedrība “Latvijas Komercbanku asociācija”</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Reģistrācijas Nr. 40008002175</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Doma laukumā 8</w:t>
                        </w:r>
                        <w:r w:rsidR="00046DEA">
                          <w:rPr>
                            <w:rFonts w:ascii="Arial" w:hAnsi="Arial" w:cs="Arial"/>
                            <w:color w:val="717073"/>
                            <w:sz w:val="16"/>
                            <w:szCs w:val="16"/>
                          </w:rPr>
                          <w:t>A</w:t>
                        </w:r>
                        <w:r w:rsidR="00AF7158">
                          <w:rPr>
                            <w:rFonts w:ascii="Arial" w:hAnsi="Arial" w:cs="Arial"/>
                            <w:color w:val="717073"/>
                            <w:sz w:val="16"/>
                            <w:szCs w:val="16"/>
                          </w:rPr>
                          <w:t>-6</w:t>
                        </w:r>
                        <w:r w:rsidRPr="00147382">
                          <w:rPr>
                            <w:rFonts w:ascii="Arial" w:hAnsi="Arial" w:cs="Arial"/>
                            <w:color w:val="717073"/>
                            <w:sz w:val="16"/>
                            <w:szCs w:val="16"/>
                          </w:rPr>
                          <w:t xml:space="preserve">, Rīgā, LV-1050 </w:t>
                        </w:r>
                      </w:p>
                      <w:p w:rsidR="005B415D" w:rsidRPr="00147382" w:rsidRDefault="005B415D" w:rsidP="005B415D">
                        <w:pPr>
                          <w:spacing w:after="0" w:line="240" w:lineRule="auto"/>
                          <w:jc w:val="right"/>
                          <w:rPr>
                            <w:rFonts w:ascii="Arial" w:hAnsi="Arial" w:cs="Arial"/>
                            <w:color w:val="717073"/>
                            <w:sz w:val="16"/>
                            <w:szCs w:val="16"/>
                          </w:rPr>
                        </w:pPr>
                        <w:r w:rsidRPr="00147382">
                          <w:rPr>
                            <w:rFonts w:ascii="Arial" w:hAnsi="Arial" w:cs="Arial"/>
                            <w:color w:val="717073"/>
                            <w:sz w:val="16"/>
                            <w:szCs w:val="16"/>
                          </w:rPr>
                          <w:t>Tālrunis 67284528</w:t>
                        </w:r>
                      </w:p>
                      <w:p w:rsidR="005B415D" w:rsidRPr="00147382" w:rsidRDefault="00C5335F" w:rsidP="005B415D">
                        <w:pPr>
                          <w:spacing w:after="0" w:line="240" w:lineRule="auto"/>
                          <w:jc w:val="right"/>
                          <w:rPr>
                            <w:rFonts w:ascii="Arial" w:hAnsi="Arial" w:cs="Arial"/>
                            <w:color w:val="717073"/>
                            <w:sz w:val="16"/>
                            <w:szCs w:val="16"/>
                          </w:rPr>
                        </w:pPr>
                        <w:r>
                          <w:rPr>
                            <w:rFonts w:ascii="Arial" w:hAnsi="Arial" w:cs="Arial"/>
                            <w:color w:val="717073"/>
                            <w:sz w:val="16"/>
                            <w:szCs w:val="16"/>
                          </w:rPr>
                          <w:t>E-pasts info</w:t>
                        </w:r>
                        <w:r w:rsidR="005B415D" w:rsidRPr="00147382">
                          <w:rPr>
                            <w:rFonts w:ascii="Arial" w:hAnsi="Arial" w:cs="Arial"/>
                            <w:color w:val="717073"/>
                            <w:sz w:val="16"/>
                            <w:szCs w:val="16"/>
                          </w:rPr>
                          <w:t>@</w:t>
                        </w:r>
                        <w:r w:rsidR="0008728A">
                          <w:rPr>
                            <w:rFonts w:ascii="Arial" w:hAnsi="Arial" w:cs="Arial"/>
                            <w:color w:val="717073"/>
                            <w:sz w:val="16"/>
                            <w:szCs w:val="16"/>
                          </w:rPr>
                          <w:t>lka.org</w:t>
                        </w:r>
                        <w:r w:rsidR="005B415D" w:rsidRPr="00147382">
                          <w:rPr>
                            <w:rFonts w:ascii="Arial" w:hAnsi="Arial" w:cs="Arial"/>
                            <w:color w:val="717073"/>
                            <w:sz w:val="16"/>
                            <w:szCs w:val="16"/>
                          </w:rPr>
                          <w:t xml:space="preserve">.lv </w:t>
                        </w:r>
                      </w:p>
                      <w:p w:rsidR="005B415D" w:rsidRPr="00147382" w:rsidRDefault="0008728A" w:rsidP="005B415D">
                        <w:pPr>
                          <w:spacing w:after="0" w:line="240" w:lineRule="auto"/>
                          <w:jc w:val="right"/>
                          <w:rPr>
                            <w:rFonts w:ascii="Arial" w:hAnsi="Arial" w:cs="Arial"/>
                            <w:color w:val="717073"/>
                            <w:sz w:val="16"/>
                            <w:szCs w:val="16"/>
                          </w:rPr>
                        </w:pPr>
                        <w:r>
                          <w:rPr>
                            <w:rFonts w:ascii="Arial" w:hAnsi="Arial" w:cs="Arial"/>
                            <w:color w:val="717073"/>
                            <w:sz w:val="16"/>
                            <w:szCs w:val="16"/>
                          </w:rPr>
                          <w:t>www.lka.org</w:t>
                        </w:r>
                        <w:r w:rsidR="005B415D" w:rsidRPr="00147382">
                          <w:rPr>
                            <w:rFonts w:ascii="Arial" w:hAnsi="Arial" w:cs="Arial"/>
                            <w:color w:val="717073"/>
                            <w:sz w:val="16"/>
                            <w:szCs w:val="16"/>
                          </w:rPr>
                          <w:t>.lv</w:t>
                        </w:r>
                      </w:p>
                      <w:p w:rsidR="005B415D" w:rsidRDefault="005B415D"/>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top:9461;width:6062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BzMQAAADaAAAADwAAAGRycy9kb3ducmV2LnhtbESPQWsCMRSE70L/Q3hCb5q4B5HVKEVc&#10;KNRDu7aW3h6b183q5mXZRN3++6ZQ8DjMzDfMajO4VlypD41nDbOpAkFcedNwreH9UEwWIEJENth6&#10;Jg0/FGCzfhitMDf+xm90LWMtEoRDjhpsjF0uZagsOQxT3xEn79v3DmOSfS1Nj7cEd63MlJpLhw2n&#10;BYsdbS1V5/LiNFy+rOJq9zI/vX582kKV+0V73Gv9OB6eliAiDfEe/m8/Gw0Z/F1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HMxAAAANoAAAAPAAAAAAAAAAAA&#10;AAAAAKECAABkcnMvZG93bnJldi54bWxQSwUGAAAAAAQABAD5AAAAkgMAAAAA&#10;" strokecolor="#717073"/>
              </v:group>
            </w:pict>
          </mc:Fallback>
        </mc:AlternateContent>
      </w:r>
    </w:p>
    <w:p w:rsidR="00DD535D" w:rsidRPr="00046DEA" w:rsidRDefault="00DD535D" w:rsidP="00C134F6">
      <w:pPr>
        <w:spacing w:after="0" w:line="240" w:lineRule="auto"/>
        <w:jc w:val="right"/>
        <w:rPr>
          <w:rFonts w:ascii="Book Antiqua" w:hAnsi="Book Antiqua" w:cs="Arial"/>
          <w:color w:val="A6A6A6" w:themeColor="background1" w:themeShade="A6"/>
          <w:sz w:val="16"/>
          <w:szCs w:val="16"/>
        </w:rPr>
      </w:pPr>
    </w:p>
    <w:p w:rsidR="00AD401A" w:rsidRPr="00046DEA" w:rsidRDefault="00AD401A" w:rsidP="00C134F6">
      <w:pPr>
        <w:spacing w:after="0" w:line="240" w:lineRule="auto"/>
        <w:jc w:val="right"/>
        <w:rPr>
          <w:rFonts w:ascii="Book Antiqua" w:hAnsi="Book Antiqua" w:cs="Arial"/>
          <w:color w:val="808080" w:themeColor="background1" w:themeShade="80"/>
          <w:sz w:val="16"/>
          <w:szCs w:val="16"/>
        </w:rPr>
      </w:pPr>
    </w:p>
    <w:p w:rsidR="00C134F6" w:rsidRPr="00046DEA" w:rsidRDefault="00C134F6" w:rsidP="00C134F6">
      <w:pPr>
        <w:spacing w:after="0" w:line="240" w:lineRule="auto"/>
        <w:jc w:val="center"/>
        <w:rPr>
          <w:rFonts w:ascii="Book Antiqua" w:hAnsi="Book Antiqua"/>
          <w:smallCaps/>
          <w:sz w:val="16"/>
          <w:szCs w:val="16"/>
        </w:rPr>
      </w:pPr>
    </w:p>
    <w:p w:rsidR="00C134F6" w:rsidRPr="00046DEA" w:rsidRDefault="00C134F6" w:rsidP="00C134F6">
      <w:pPr>
        <w:spacing w:after="0" w:line="240" w:lineRule="auto"/>
        <w:jc w:val="center"/>
        <w:rPr>
          <w:rFonts w:ascii="Book Antiqua" w:hAnsi="Book Antiqua"/>
          <w:smallCaps/>
        </w:rPr>
      </w:pPr>
    </w:p>
    <w:p w:rsidR="005B415D" w:rsidRPr="00046DEA" w:rsidRDefault="005B415D" w:rsidP="00C134F6">
      <w:pPr>
        <w:spacing w:after="0" w:line="240" w:lineRule="auto"/>
        <w:jc w:val="center"/>
        <w:rPr>
          <w:rFonts w:ascii="Book Antiqua" w:hAnsi="Book Antiqua"/>
          <w:smallCaps/>
        </w:rPr>
      </w:pPr>
    </w:p>
    <w:p w:rsidR="005B415D" w:rsidRPr="00046DEA" w:rsidRDefault="005B415D" w:rsidP="00C134F6">
      <w:pPr>
        <w:spacing w:after="0" w:line="240" w:lineRule="auto"/>
        <w:jc w:val="center"/>
        <w:rPr>
          <w:rFonts w:ascii="Book Antiqua" w:hAnsi="Book Antiqua"/>
          <w:smallCaps/>
        </w:rPr>
      </w:pPr>
    </w:p>
    <w:p w:rsidR="005B415D" w:rsidRPr="00046DEA" w:rsidRDefault="005B415D" w:rsidP="00C134F6">
      <w:pPr>
        <w:spacing w:after="0" w:line="240" w:lineRule="auto"/>
        <w:jc w:val="center"/>
        <w:rPr>
          <w:rFonts w:ascii="Book Antiqua" w:hAnsi="Book Antiqua"/>
          <w:smallCaps/>
        </w:rPr>
      </w:pPr>
    </w:p>
    <w:p w:rsidR="00094759" w:rsidRPr="00046DEA" w:rsidRDefault="00094759" w:rsidP="00094759">
      <w:pPr>
        <w:spacing w:after="0" w:line="240" w:lineRule="auto"/>
        <w:rPr>
          <w:rFonts w:ascii="Book Antiqua" w:hAnsi="Book Antiqua"/>
          <w:sz w:val="24"/>
          <w:szCs w:val="24"/>
        </w:rPr>
      </w:pPr>
    </w:p>
    <w:p w:rsidR="00B23E95" w:rsidRPr="0064266A" w:rsidRDefault="00B23E95" w:rsidP="00B23E95">
      <w:pPr>
        <w:spacing w:after="0" w:line="240" w:lineRule="auto"/>
        <w:ind w:left="5954" w:hanging="5954"/>
        <w:jc w:val="both"/>
        <w:rPr>
          <w:rFonts w:ascii="Book Antiqua" w:hAnsi="Book Antiqua"/>
        </w:rPr>
      </w:pPr>
      <w:r w:rsidRPr="0064266A">
        <w:rPr>
          <w:rFonts w:ascii="Book Antiqua" w:hAnsi="Book Antiqua"/>
        </w:rPr>
        <w:t xml:space="preserve">Datumu skat. dokumenta paraksta laika zīmogā </w:t>
      </w:r>
    </w:p>
    <w:p w:rsidR="00094759" w:rsidRPr="00046DEA" w:rsidRDefault="00046DEA" w:rsidP="00094759">
      <w:pPr>
        <w:spacing w:after="0" w:line="240" w:lineRule="auto"/>
        <w:rPr>
          <w:rFonts w:ascii="Book Antiqua" w:hAnsi="Book Antiqua"/>
        </w:rPr>
      </w:pPr>
      <w:r w:rsidRPr="00046DEA">
        <w:rPr>
          <w:rFonts w:ascii="Book Antiqua" w:hAnsi="Book Antiqua"/>
        </w:rPr>
        <w:t>Nr. 1-23/</w:t>
      </w:r>
      <w:r w:rsidR="00B23E95">
        <w:rPr>
          <w:rFonts w:ascii="Book Antiqua" w:hAnsi="Book Antiqua"/>
        </w:rPr>
        <w:t>46_e</w:t>
      </w:r>
    </w:p>
    <w:p w:rsidR="000E0D39" w:rsidRPr="00046DEA" w:rsidRDefault="000E0D39" w:rsidP="000C3953">
      <w:pPr>
        <w:spacing w:after="0" w:line="240" w:lineRule="auto"/>
        <w:jc w:val="center"/>
        <w:rPr>
          <w:rFonts w:ascii="Book Antiqua" w:hAnsi="Book Antiqua"/>
          <w:smallCaps/>
        </w:rPr>
      </w:pPr>
      <w:bookmarkStart w:id="0" w:name="_GoBack"/>
      <w:bookmarkEnd w:id="0"/>
    </w:p>
    <w:p w:rsidR="0015118E" w:rsidRPr="00046DEA" w:rsidRDefault="0015118E" w:rsidP="0015118E">
      <w:pPr>
        <w:spacing w:after="0" w:line="240" w:lineRule="auto"/>
        <w:ind w:left="4320" w:firstLine="720"/>
        <w:rPr>
          <w:rFonts w:ascii="Book Antiqua" w:hAnsi="Book Antiqua"/>
          <w:sz w:val="24"/>
          <w:szCs w:val="24"/>
        </w:rPr>
      </w:pPr>
      <w:r w:rsidRPr="00046DEA">
        <w:rPr>
          <w:rFonts w:ascii="Book Antiqua" w:hAnsi="Book Antiqua"/>
          <w:sz w:val="24"/>
          <w:szCs w:val="24"/>
        </w:rPr>
        <w:t xml:space="preserve">  </w:t>
      </w:r>
    </w:p>
    <w:p w:rsidR="00046DEA" w:rsidRDefault="00046DEA" w:rsidP="00046DEA">
      <w:pPr>
        <w:spacing w:after="0" w:line="240" w:lineRule="auto"/>
        <w:jc w:val="right"/>
        <w:rPr>
          <w:rFonts w:ascii="Book Antiqua" w:hAnsi="Book Antiqua"/>
          <w:b/>
          <w:sz w:val="24"/>
          <w:szCs w:val="24"/>
        </w:rPr>
      </w:pPr>
      <w:r>
        <w:rPr>
          <w:rFonts w:ascii="Book Antiqua" w:hAnsi="Book Antiqua"/>
          <w:b/>
          <w:sz w:val="24"/>
          <w:szCs w:val="24"/>
        </w:rPr>
        <w:t xml:space="preserve">             </w:t>
      </w:r>
      <w:r w:rsidR="0015118E" w:rsidRPr="00046DEA">
        <w:rPr>
          <w:rFonts w:ascii="Book Antiqua" w:hAnsi="Book Antiqua"/>
          <w:b/>
          <w:sz w:val="24"/>
          <w:szCs w:val="24"/>
        </w:rPr>
        <w:t>Finanšu ministrei</w:t>
      </w:r>
    </w:p>
    <w:p w:rsidR="00046DEA" w:rsidRDefault="0015118E" w:rsidP="00046DEA">
      <w:pPr>
        <w:spacing w:after="0" w:line="240" w:lineRule="auto"/>
        <w:jc w:val="right"/>
        <w:rPr>
          <w:rFonts w:ascii="Book Antiqua" w:hAnsi="Book Antiqua"/>
          <w:b/>
          <w:sz w:val="24"/>
          <w:szCs w:val="24"/>
        </w:rPr>
      </w:pPr>
      <w:r w:rsidRPr="00046DEA">
        <w:rPr>
          <w:rFonts w:ascii="Book Antiqua" w:hAnsi="Book Antiqua"/>
          <w:b/>
          <w:sz w:val="24"/>
          <w:szCs w:val="24"/>
        </w:rPr>
        <w:t>cien. Danai Reizniecei-Ozolas kundzei</w:t>
      </w:r>
      <w:r w:rsidR="00094759" w:rsidRPr="00046DEA">
        <w:rPr>
          <w:rFonts w:ascii="Book Antiqua" w:hAnsi="Book Antiqua"/>
          <w:b/>
          <w:sz w:val="24"/>
          <w:szCs w:val="24"/>
        </w:rPr>
        <w:t xml:space="preserve"> </w:t>
      </w:r>
    </w:p>
    <w:p w:rsidR="00094759" w:rsidRPr="00046DEA" w:rsidRDefault="00ED768A" w:rsidP="00046DEA">
      <w:pPr>
        <w:spacing w:after="0" w:line="240" w:lineRule="auto"/>
        <w:jc w:val="right"/>
        <w:rPr>
          <w:rFonts w:ascii="Book Antiqua" w:hAnsi="Book Antiqua"/>
          <w:sz w:val="24"/>
          <w:szCs w:val="24"/>
        </w:rPr>
      </w:pPr>
      <w:hyperlink r:id="rId10" w:history="1">
        <w:r w:rsidR="00094759" w:rsidRPr="00046DEA">
          <w:rPr>
            <w:rStyle w:val="Hyperlink"/>
            <w:rFonts w:ascii="Book Antiqua" w:hAnsi="Book Antiqua"/>
            <w:b/>
            <w:sz w:val="24"/>
            <w:szCs w:val="24"/>
          </w:rPr>
          <w:t>pasts@fm.gov.lv</w:t>
        </w:r>
      </w:hyperlink>
    </w:p>
    <w:p w:rsidR="000E0D39" w:rsidRPr="00046DEA" w:rsidRDefault="000E0D39" w:rsidP="000E0D39">
      <w:pPr>
        <w:spacing w:after="0" w:line="240" w:lineRule="auto"/>
        <w:rPr>
          <w:rFonts w:ascii="Book Antiqua" w:hAnsi="Book Antiqua"/>
          <w:smallCaps/>
          <w:sz w:val="24"/>
          <w:szCs w:val="24"/>
        </w:rPr>
      </w:pPr>
    </w:p>
    <w:p w:rsidR="000E0D39" w:rsidRPr="00046DEA" w:rsidRDefault="000E0D39" w:rsidP="00C134F6">
      <w:pPr>
        <w:spacing w:after="0" w:line="240" w:lineRule="auto"/>
        <w:jc w:val="center"/>
        <w:rPr>
          <w:rFonts w:ascii="Book Antiqua" w:hAnsi="Book Antiqua"/>
          <w:smallCaps/>
          <w:sz w:val="24"/>
          <w:szCs w:val="24"/>
        </w:rPr>
      </w:pPr>
    </w:p>
    <w:p w:rsidR="00680B60" w:rsidRDefault="00094759" w:rsidP="00094759">
      <w:pPr>
        <w:spacing w:after="0" w:line="240" w:lineRule="auto"/>
        <w:rPr>
          <w:rFonts w:ascii="Book Antiqua" w:hAnsi="Book Antiqua"/>
          <w:i/>
          <w:sz w:val="24"/>
          <w:szCs w:val="24"/>
          <w:lang w:eastAsia="lv-LV"/>
        </w:rPr>
      </w:pPr>
      <w:r w:rsidRPr="00046DEA">
        <w:rPr>
          <w:rFonts w:ascii="Book Antiqua" w:hAnsi="Book Antiqua"/>
          <w:i/>
          <w:sz w:val="24"/>
          <w:szCs w:val="24"/>
          <w:lang w:eastAsia="lv-LV"/>
        </w:rPr>
        <w:t xml:space="preserve">Par </w:t>
      </w:r>
      <w:r w:rsidR="00B81E8F" w:rsidRPr="00046DEA">
        <w:rPr>
          <w:rFonts w:ascii="Book Antiqua" w:hAnsi="Book Antiqua"/>
          <w:i/>
          <w:sz w:val="24"/>
          <w:szCs w:val="24"/>
          <w:lang w:eastAsia="lv-LV"/>
        </w:rPr>
        <w:t>Finanšu ministrijas priekšlikumiem</w:t>
      </w:r>
      <w:r w:rsidR="006C0282" w:rsidRPr="00046DEA">
        <w:rPr>
          <w:rFonts w:ascii="Book Antiqua" w:hAnsi="Book Antiqua"/>
          <w:i/>
          <w:sz w:val="24"/>
          <w:szCs w:val="24"/>
          <w:lang w:eastAsia="lv-LV"/>
        </w:rPr>
        <w:t xml:space="preserve"> </w:t>
      </w:r>
    </w:p>
    <w:p w:rsidR="000C3953" w:rsidRPr="00046DEA" w:rsidRDefault="004B5C37" w:rsidP="00094759">
      <w:pPr>
        <w:spacing w:after="0" w:line="240" w:lineRule="auto"/>
        <w:rPr>
          <w:rFonts w:ascii="Book Antiqua" w:hAnsi="Book Antiqua"/>
          <w:i/>
          <w:sz w:val="24"/>
          <w:szCs w:val="24"/>
          <w:lang w:eastAsia="lv-LV"/>
        </w:rPr>
      </w:pPr>
      <w:r>
        <w:rPr>
          <w:rFonts w:ascii="Book Antiqua" w:hAnsi="Book Antiqua"/>
          <w:i/>
          <w:sz w:val="24"/>
          <w:szCs w:val="24"/>
          <w:lang w:eastAsia="lv-LV"/>
        </w:rPr>
        <w:t xml:space="preserve"> </w:t>
      </w:r>
      <w:r w:rsidR="006C0282" w:rsidRPr="00046DEA">
        <w:rPr>
          <w:rFonts w:ascii="Book Antiqua" w:hAnsi="Book Antiqua"/>
          <w:i/>
          <w:sz w:val="24"/>
          <w:szCs w:val="24"/>
          <w:lang w:eastAsia="lv-LV"/>
        </w:rPr>
        <w:t>izmaiņ</w:t>
      </w:r>
      <w:r w:rsidR="00094759" w:rsidRPr="00046DEA">
        <w:rPr>
          <w:rFonts w:ascii="Book Antiqua" w:hAnsi="Book Antiqua"/>
          <w:i/>
          <w:sz w:val="24"/>
          <w:szCs w:val="24"/>
          <w:lang w:eastAsia="lv-LV"/>
        </w:rPr>
        <w:t>ām</w:t>
      </w:r>
      <w:r w:rsidR="006C0282" w:rsidRPr="00046DEA">
        <w:rPr>
          <w:rFonts w:ascii="Book Antiqua" w:hAnsi="Book Antiqua"/>
          <w:i/>
          <w:sz w:val="24"/>
          <w:szCs w:val="24"/>
          <w:lang w:eastAsia="lv-LV"/>
        </w:rPr>
        <w:t xml:space="preserve"> nodokļu jomā</w:t>
      </w:r>
      <w:r w:rsidR="00C51FC5" w:rsidRPr="00046DEA">
        <w:rPr>
          <w:rFonts w:ascii="Book Antiqua" w:hAnsi="Book Antiqua"/>
          <w:i/>
          <w:sz w:val="24"/>
          <w:szCs w:val="24"/>
          <w:lang w:eastAsia="lv-LV"/>
        </w:rPr>
        <w:t xml:space="preserve"> </w:t>
      </w:r>
    </w:p>
    <w:p w:rsidR="000C3953" w:rsidRPr="00046DEA" w:rsidRDefault="000C3953" w:rsidP="000C3953">
      <w:pPr>
        <w:spacing w:after="0" w:line="240" w:lineRule="auto"/>
        <w:jc w:val="center"/>
        <w:rPr>
          <w:rFonts w:ascii="Book Antiqua" w:hAnsi="Book Antiqua"/>
          <w:b/>
          <w:sz w:val="24"/>
          <w:szCs w:val="24"/>
          <w:lang w:eastAsia="lv-LV"/>
        </w:rPr>
      </w:pPr>
    </w:p>
    <w:p w:rsidR="00B81E8F" w:rsidRPr="00046DEA" w:rsidRDefault="00094759" w:rsidP="005E33CC">
      <w:pPr>
        <w:spacing w:after="0" w:line="240" w:lineRule="auto"/>
        <w:ind w:firstLine="720"/>
        <w:jc w:val="both"/>
        <w:rPr>
          <w:rFonts w:ascii="Book Antiqua" w:hAnsi="Book Antiqua"/>
          <w:sz w:val="24"/>
          <w:szCs w:val="24"/>
          <w:lang w:eastAsia="lv-LV"/>
        </w:rPr>
      </w:pPr>
      <w:r w:rsidRPr="00046DEA">
        <w:rPr>
          <w:rFonts w:ascii="Book Antiqua" w:hAnsi="Book Antiqua"/>
          <w:sz w:val="24"/>
          <w:szCs w:val="24"/>
          <w:lang w:eastAsia="lv-LV"/>
        </w:rPr>
        <w:t>Latvijas Komercbanku asociācija (turpmāk – LKA) ir iepazinusies ar Finanšu ministrijas (turp</w:t>
      </w:r>
      <w:r w:rsidR="0048452E" w:rsidRPr="00046DEA">
        <w:rPr>
          <w:rFonts w:ascii="Book Antiqua" w:hAnsi="Book Antiqua"/>
          <w:sz w:val="24"/>
          <w:szCs w:val="24"/>
          <w:lang w:eastAsia="lv-LV"/>
        </w:rPr>
        <w:t>māk – FM) Nodokļu pamatnostādņu projekta versiju, kas</w:t>
      </w:r>
      <w:r w:rsidR="00B8152E">
        <w:rPr>
          <w:rFonts w:ascii="Book Antiqua" w:hAnsi="Book Antiqua"/>
          <w:sz w:val="24"/>
          <w:szCs w:val="24"/>
          <w:lang w:eastAsia="lv-LV"/>
        </w:rPr>
        <w:t xml:space="preserve"> bija pieejama diskusijai LDDK p</w:t>
      </w:r>
      <w:r w:rsidR="0048452E" w:rsidRPr="00046DEA">
        <w:rPr>
          <w:rFonts w:ascii="Book Antiqua" w:hAnsi="Book Antiqua"/>
          <w:sz w:val="24"/>
          <w:szCs w:val="24"/>
          <w:lang w:eastAsia="lv-LV"/>
        </w:rPr>
        <w:t>adomes sēdes ietvaros</w:t>
      </w:r>
      <w:r w:rsidR="00B8152E">
        <w:rPr>
          <w:rFonts w:ascii="Book Antiqua" w:hAnsi="Book Antiqua"/>
          <w:sz w:val="24"/>
          <w:szCs w:val="24"/>
          <w:lang w:eastAsia="lv-LV"/>
        </w:rPr>
        <w:t>,</w:t>
      </w:r>
      <w:r w:rsidR="00792A19" w:rsidRPr="00046DEA">
        <w:rPr>
          <w:rFonts w:ascii="Book Antiqua" w:hAnsi="Book Antiqua"/>
          <w:sz w:val="24"/>
          <w:szCs w:val="24"/>
          <w:lang w:eastAsia="lv-LV"/>
        </w:rPr>
        <w:t xml:space="preserve"> un </w:t>
      </w:r>
      <w:r w:rsidR="0048452E" w:rsidRPr="00046DEA">
        <w:rPr>
          <w:rFonts w:ascii="Book Antiqua" w:hAnsi="Book Antiqua"/>
          <w:sz w:val="24"/>
          <w:szCs w:val="24"/>
          <w:lang w:eastAsia="lv-LV"/>
        </w:rPr>
        <w:t xml:space="preserve">pateicas par iespēju savlaicīgi diskutēt par kopējiem uzstādījumiem. </w:t>
      </w:r>
      <w:r w:rsidR="00B81E8F" w:rsidRPr="00046DEA">
        <w:rPr>
          <w:rFonts w:ascii="Book Antiqua" w:hAnsi="Book Antiqua"/>
          <w:sz w:val="24"/>
          <w:szCs w:val="24"/>
          <w:lang w:eastAsia="lv-LV"/>
        </w:rPr>
        <w:t xml:space="preserve">Izprotot FM vēlmi nodrošināt nozaru saturisko iesaisti un ekspertīzi, ar pieejamo projektu esam iepazīstinājuši LKA biedru valdes un valžu nominētos nodokļu un tautsaimniecības </w:t>
      </w:r>
      <w:r w:rsidR="00C6608E" w:rsidRPr="00046DEA">
        <w:rPr>
          <w:rFonts w:ascii="Book Antiqua" w:hAnsi="Book Antiqua"/>
          <w:sz w:val="24"/>
          <w:szCs w:val="24"/>
          <w:lang w:eastAsia="lv-LV"/>
        </w:rPr>
        <w:t xml:space="preserve">ekspertus un šajā vēstulē sniedzam izsvērtu nozares kopējo viedokli. </w:t>
      </w:r>
      <w:r w:rsidR="00B81E8F" w:rsidRPr="00046DEA">
        <w:rPr>
          <w:rFonts w:ascii="Book Antiqua" w:hAnsi="Book Antiqua"/>
          <w:sz w:val="24"/>
          <w:szCs w:val="24"/>
          <w:lang w:eastAsia="lv-LV"/>
        </w:rPr>
        <w:t xml:space="preserve"> </w:t>
      </w:r>
    </w:p>
    <w:p w:rsidR="006C0282" w:rsidRPr="00046DEA" w:rsidRDefault="0048452E" w:rsidP="005E33CC">
      <w:pPr>
        <w:spacing w:after="0" w:line="240" w:lineRule="auto"/>
        <w:ind w:firstLine="720"/>
        <w:jc w:val="both"/>
        <w:rPr>
          <w:rFonts w:ascii="Book Antiqua" w:hAnsi="Book Antiqua"/>
          <w:sz w:val="24"/>
          <w:szCs w:val="24"/>
          <w:lang w:eastAsia="lv-LV"/>
        </w:rPr>
      </w:pPr>
      <w:r w:rsidRPr="00046DEA">
        <w:rPr>
          <w:rFonts w:ascii="Book Antiqua" w:hAnsi="Book Antiqua"/>
          <w:sz w:val="24"/>
          <w:szCs w:val="24"/>
          <w:lang w:eastAsia="lv-LV"/>
        </w:rPr>
        <w:t>LKA piekrīt FM redzējumam</w:t>
      </w:r>
      <w:r w:rsidR="00792A19" w:rsidRPr="00046DEA">
        <w:rPr>
          <w:rFonts w:ascii="Book Antiqua" w:hAnsi="Book Antiqua"/>
          <w:sz w:val="24"/>
          <w:szCs w:val="24"/>
          <w:lang w:eastAsia="lv-LV"/>
        </w:rPr>
        <w:t>, ka nodokļu sistēmai ir jābūt ekonomikas izaugsmi veicinošai, starptautiski konkurētspējīgai, kura nesekmē izvairīšanos no nodokļiem,</w:t>
      </w:r>
      <w:r w:rsidR="005E33CC" w:rsidRPr="00046DEA">
        <w:rPr>
          <w:rFonts w:ascii="Book Antiqua" w:hAnsi="Book Antiqua"/>
          <w:sz w:val="24"/>
          <w:szCs w:val="24"/>
          <w:lang w:eastAsia="lv-LV"/>
        </w:rPr>
        <w:t xml:space="preserve"> </w:t>
      </w:r>
      <w:r w:rsidR="00792A19" w:rsidRPr="00046DEA">
        <w:rPr>
          <w:rFonts w:ascii="Book Antiqua" w:hAnsi="Book Antiqua"/>
          <w:sz w:val="24"/>
          <w:szCs w:val="24"/>
          <w:lang w:eastAsia="lv-LV"/>
        </w:rPr>
        <w:t>nodrošina adekvātus ieņēmumus valsts budžetā un sabiedrībā tiek uzskatīta par taisnīgu. FM piedāvātās Nodokļu pamatnostādnes lielā mērā nodrošina stimulus ekonomikas attīstībai, ienākumu sadales nevienlīdzības mazināšanai, atrisina papildu līdzekļu iegūšanu sabiedrībai akūtu problēmu risināšanā, kā arī ēnu ekonomikas mazināšanai.</w:t>
      </w:r>
    </w:p>
    <w:p w:rsidR="005D192A" w:rsidRPr="00046DEA" w:rsidRDefault="005E33CC" w:rsidP="005D192A">
      <w:pPr>
        <w:spacing w:after="0" w:line="240" w:lineRule="auto"/>
        <w:ind w:firstLine="709"/>
        <w:jc w:val="both"/>
        <w:rPr>
          <w:rFonts w:ascii="Book Antiqua" w:hAnsi="Book Antiqua"/>
          <w:sz w:val="24"/>
          <w:szCs w:val="24"/>
          <w:lang w:eastAsia="lv-LV"/>
        </w:rPr>
      </w:pPr>
      <w:r w:rsidRPr="00046DEA">
        <w:rPr>
          <w:rFonts w:ascii="Book Antiqua" w:hAnsi="Book Antiqua"/>
          <w:sz w:val="24"/>
          <w:szCs w:val="24"/>
          <w:lang w:eastAsia="lv-LV"/>
        </w:rPr>
        <w:t>Jautājumā</w:t>
      </w:r>
      <w:r w:rsidR="00792A19" w:rsidRPr="00046DEA">
        <w:rPr>
          <w:rFonts w:ascii="Book Antiqua" w:hAnsi="Book Antiqua"/>
          <w:sz w:val="24"/>
          <w:szCs w:val="24"/>
          <w:lang w:eastAsia="lv-LV"/>
        </w:rPr>
        <w:t xml:space="preserve"> par nodokļu struktūru un piedāvātajām likmē</w:t>
      </w:r>
      <w:r w:rsidRPr="00046DEA">
        <w:rPr>
          <w:rFonts w:ascii="Book Antiqua" w:hAnsi="Book Antiqua"/>
          <w:sz w:val="24"/>
          <w:szCs w:val="24"/>
          <w:lang w:eastAsia="lv-LV"/>
        </w:rPr>
        <w:t>m</w:t>
      </w:r>
      <w:r w:rsidR="00792A19" w:rsidRPr="00046DEA">
        <w:rPr>
          <w:rFonts w:ascii="Book Antiqua" w:hAnsi="Book Antiqua"/>
          <w:sz w:val="24"/>
          <w:szCs w:val="24"/>
          <w:lang w:eastAsia="lv-LV"/>
        </w:rPr>
        <w:t xml:space="preserve"> LKA atbalsta FM priekšlikumu, ka n</w:t>
      </w:r>
      <w:r w:rsidR="006C0282" w:rsidRPr="00046DEA">
        <w:rPr>
          <w:rFonts w:ascii="Book Antiqua" w:hAnsi="Book Antiqua"/>
          <w:sz w:val="24"/>
          <w:szCs w:val="24"/>
          <w:lang w:eastAsia="lv-LV"/>
        </w:rPr>
        <w:t>odokļu i</w:t>
      </w:r>
      <w:r w:rsidRPr="00046DEA">
        <w:rPr>
          <w:rFonts w:ascii="Book Antiqua" w:hAnsi="Book Antiqua"/>
          <w:sz w:val="24"/>
          <w:szCs w:val="24"/>
          <w:lang w:eastAsia="lv-LV"/>
        </w:rPr>
        <w:t>zmaiņas ti</w:t>
      </w:r>
      <w:r w:rsidR="008B2AF7" w:rsidRPr="00046DEA">
        <w:rPr>
          <w:rFonts w:ascii="Book Antiqua" w:hAnsi="Book Antiqua"/>
          <w:sz w:val="24"/>
          <w:szCs w:val="24"/>
          <w:lang w:eastAsia="lv-LV"/>
        </w:rPr>
        <w:t>e</w:t>
      </w:r>
      <w:r w:rsidRPr="00046DEA">
        <w:rPr>
          <w:rFonts w:ascii="Book Antiqua" w:hAnsi="Book Antiqua"/>
          <w:sz w:val="24"/>
          <w:szCs w:val="24"/>
          <w:lang w:eastAsia="lv-LV"/>
        </w:rPr>
        <w:t xml:space="preserve">k skatītas kompleksi </w:t>
      </w:r>
      <w:r w:rsidR="00792A19" w:rsidRPr="00046DEA">
        <w:rPr>
          <w:rFonts w:ascii="Book Antiqua" w:hAnsi="Book Antiqua"/>
          <w:sz w:val="24"/>
          <w:szCs w:val="24"/>
          <w:lang w:eastAsia="lv-LV"/>
        </w:rPr>
        <w:t xml:space="preserve">un </w:t>
      </w:r>
      <w:r w:rsidR="005D192A" w:rsidRPr="00046DEA">
        <w:rPr>
          <w:rFonts w:ascii="Book Antiqua" w:hAnsi="Book Antiqua"/>
          <w:sz w:val="24"/>
          <w:szCs w:val="24"/>
          <w:lang w:eastAsia="lv-LV"/>
        </w:rPr>
        <w:t>atsevišķas likmes ti</w:t>
      </w:r>
      <w:r w:rsidR="008B2AF7" w:rsidRPr="00046DEA">
        <w:rPr>
          <w:rFonts w:ascii="Book Antiqua" w:hAnsi="Book Antiqua"/>
          <w:sz w:val="24"/>
          <w:szCs w:val="24"/>
          <w:lang w:eastAsia="lv-LV"/>
        </w:rPr>
        <w:t>e</w:t>
      </w:r>
      <w:r w:rsidR="005D192A" w:rsidRPr="00046DEA">
        <w:rPr>
          <w:rFonts w:ascii="Book Antiqua" w:hAnsi="Book Antiqua"/>
          <w:sz w:val="24"/>
          <w:szCs w:val="24"/>
          <w:lang w:eastAsia="lv-LV"/>
        </w:rPr>
        <w:t xml:space="preserve">k grozītas tikai kopskatā ar izmaiņām citos nodokļos, nevis atrauti, vērtējot katru nodokli atsevišķi. </w:t>
      </w:r>
      <w:r w:rsidR="00B81E8F" w:rsidRPr="00046DEA">
        <w:rPr>
          <w:rFonts w:ascii="Book Antiqua" w:hAnsi="Book Antiqua"/>
          <w:sz w:val="24"/>
          <w:szCs w:val="24"/>
          <w:lang w:eastAsia="lv-LV"/>
        </w:rPr>
        <w:t xml:space="preserve">Pieejamais Nodokļu pamatnostādņu prezentācijas projekts ļaus uzsākt diskusiju par iespējamajiem labākajiem risinājumiem. </w:t>
      </w:r>
    </w:p>
    <w:p w:rsidR="005F3FEC" w:rsidRPr="00046DEA" w:rsidRDefault="005D192A" w:rsidP="005D192A">
      <w:pPr>
        <w:spacing w:after="0" w:line="240" w:lineRule="auto"/>
        <w:ind w:firstLine="709"/>
        <w:jc w:val="both"/>
        <w:rPr>
          <w:rFonts w:ascii="Book Antiqua" w:hAnsi="Book Antiqua"/>
          <w:sz w:val="24"/>
          <w:szCs w:val="24"/>
          <w:lang w:eastAsia="lv-LV"/>
        </w:rPr>
      </w:pPr>
      <w:r w:rsidRPr="00046DEA">
        <w:rPr>
          <w:rFonts w:ascii="Book Antiqua" w:hAnsi="Book Antiqua"/>
          <w:sz w:val="24"/>
          <w:szCs w:val="24"/>
          <w:lang w:eastAsia="lv-LV"/>
        </w:rPr>
        <w:t xml:space="preserve">LKA </w:t>
      </w:r>
      <w:r w:rsidR="00792A19" w:rsidRPr="00046DEA">
        <w:rPr>
          <w:rFonts w:ascii="Book Antiqua" w:hAnsi="Book Antiqua"/>
          <w:sz w:val="24"/>
          <w:szCs w:val="24"/>
          <w:lang w:eastAsia="lv-LV"/>
        </w:rPr>
        <w:t xml:space="preserve">atbalsta FM ieteikto scenāriju </w:t>
      </w:r>
      <w:r w:rsidR="005E33CC" w:rsidRPr="00046DEA">
        <w:rPr>
          <w:rFonts w:ascii="Book Antiqua" w:hAnsi="Book Antiqua"/>
          <w:b/>
          <w:sz w:val="24"/>
          <w:szCs w:val="24"/>
          <w:lang w:eastAsia="lv-LV"/>
        </w:rPr>
        <w:t>darba</w:t>
      </w:r>
      <w:r w:rsidR="00792A19" w:rsidRPr="00046DEA">
        <w:rPr>
          <w:rFonts w:ascii="Book Antiqua" w:hAnsi="Book Antiqua"/>
          <w:b/>
          <w:sz w:val="24"/>
          <w:szCs w:val="24"/>
          <w:lang w:eastAsia="lv-LV"/>
        </w:rPr>
        <w:t>spēka nodokļu</w:t>
      </w:r>
      <w:r w:rsidR="00792A19" w:rsidRPr="00046DEA">
        <w:rPr>
          <w:rFonts w:ascii="Book Antiqua" w:hAnsi="Book Antiqua"/>
          <w:sz w:val="24"/>
          <w:szCs w:val="24"/>
          <w:lang w:eastAsia="lv-LV"/>
        </w:rPr>
        <w:t xml:space="preserve"> blokā, tomēr vienlaicīgi uzskata par nepieciešamu diskutēt par atsevišķiem </w:t>
      </w:r>
      <w:r w:rsidR="005E33CC" w:rsidRPr="00046DEA">
        <w:rPr>
          <w:rFonts w:ascii="Book Antiqua" w:hAnsi="Book Antiqua"/>
          <w:sz w:val="24"/>
          <w:szCs w:val="24"/>
          <w:lang w:eastAsia="lv-LV"/>
        </w:rPr>
        <w:t>darba</w:t>
      </w:r>
      <w:r w:rsidR="005F3FEC" w:rsidRPr="00046DEA">
        <w:rPr>
          <w:rFonts w:ascii="Book Antiqua" w:hAnsi="Book Antiqua"/>
          <w:sz w:val="24"/>
          <w:szCs w:val="24"/>
          <w:lang w:eastAsia="lv-LV"/>
        </w:rPr>
        <w:t>spēka nodokļu piemērošanas jautājumiem,</w:t>
      </w:r>
      <w:r w:rsidRPr="00046DEA">
        <w:rPr>
          <w:rFonts w:ascii="Book Antiqua" w:hAnsi="Book Antiqua"/>
          <w:sz w:val="24"/>
          <w:szCs w:val="24"/>
          <w:lang w:eastAsia="lv-LV"/>
        </w:rPr>
        <w:t xml:space="preserve"> jo ilgtermiņa uzkrājumu līmenis sabiedrībā joprojām ir ļoti zems, turklāt iemaksas otrajā pensiju līmenī ir pārāk mazas, lai nodrošinātu pienācīgas vecumdienas. Tāpēc jāsaglabā tādi ilgtermiņa uzkrājumus sekmējošie stimuli kā</w:t>
      </w:r>
      <w:r w:rsidR="005F3FEC" w:rsidRPr="00046DEA">
        <w:rPr>
          <w:rFonts w:ascii="Book Antiqua" w:hAnsi="Book Antiqua"/>
          <w:sz w:val="24"/>
          <w:szCs w:val="24"/>
          <w:lang w:eastAsia="lv-LV"/>
        </w:rPr>
        <w:t xml:space="preserve"> iedzī</w:t>
      </w:r>
      <w:r w:rsidR="00F151A8" w:rsidRPr="00046DEA">
        <w:rPr>
          <w:rFonts w:ascii="Book Antiqua" w:hAnsi="Book Antiqua"/>
          <w:sz w:val="24"/>
          <w:szCs w:val="24"/>
          <w:lang w:eastAsia="lv-LV"/>
        </w:rPr>
        <w:t>votāju ienākuma nodokļa</w:t>
      </w:r>
      <w:r w:rsidR="005F3FEC" w:rsidRPr="00046DEA">
        <w:rPr>
          <w:rFonts w:ascii="Book Antiqua" w:hAnsi="Book Antiqua"/>
          <w:sz w:val="24"/>
          <w:szCs w:val="24"/>
          <w:lang w:eastAsia="lv-LV"/>
        </w:rPr>
        <w:t xml:space="preserve"> atvieglojum</w:t>
      </w:r>
      <w:r w:rsidRPr="00046DEA">
        <w:rPr>
          <w:rFonts w:ascii="Book Antiqua" w:hAnsi="Book Antiqua"/>
          <w:sz w:val="24"/>
          <w:szCs w:val="24"/>
          <w:lang w:eastAsia="lv-LV"/>
        </w:rPr>
        <w:t>i</w:t>
      </w:r>
      <w:r w:rsidR="005F3FEC" w:rsidRPr="00046DEA">
        <w:rPr>
          <w:rFonts w:ascii="Book Antiqua" w:hAnsi="Book Antiqua"/>
          <w:sz w:val="24"/>
          <w:szCs w:val="24"/>
          <w:lang w:eastAsia="lv-LV"/>
        </w:rPr>
        <w:t xml:space="preserve"> par veiktajām iemaksām pensiju fondos</w:t>
      </w:r>
      <w:r w:rsidRPr="00046DEA">
        <w:rPr>
          <w:rFonts w:ascii="Book Antiqua" w:hAnsi="Book Antiqua"/>
          <w:sz w:val="24"/>
          <w:szCs w:val="24"/>
          <w:lang w:eastAsia="lv-LV"/>
        </w:rPr>
        <w:t xml:space="preserve"> un</w:t>
      </w:r>
      <w:r w:rsidR="005F3FEC" w:rsidRPr="00046DEA">
        <w:rPr>
          <w:rFonts w:ascii="Book Antiqua" w:hAnsi="Book Antiqua"/>
          <w:sz w:val="24"/>
          <w:szCs w:val="24"/>
          <w:lang w:eastAsia="lv-LV"/>
        </w:rPr>
        <w:t xml:space="preserve"> dzīvības apdrošināšanā</w:t>
      </w:r>
      <w:r w:rsidRPr="00046DEA">
        <w:rPr>
          <w:rFonts w:ascii="Book Antiqua" w:hAnsi="Book Antiqua"/>
          <w:sz w:val="24"/>
          <w:szCs w:val="24"/>
          <w:lang w:eastAsia="lv-LV"/>
        </w:rPr>
        <w:t xml:space="preserve">. </w:t>
      </w:r>
      <w:r w:rsidR="005F3FEC" w:rsidRPr="00046DEA">
        <w:rPr>
          <w:rFonts w:ascii="Book Antiqua" w:hAnsi="Book Antiqua"/>
          <w:sz w:val="24"/>
          <w:szCs w:val="24"/>
          <w:lang w:eastAsia="lv-LV"/>
        </w:rPr>
        <w:t xml:space="preserve"> Tāpat par ļoti svarīgu uzskatām esošā regulējuma saglabāšanu akciju opciju jautājumā – akciju opciju pielīdzināšana algas ienākumam novestu pie akciju </w:t>
      </w:r>
      <w:r w:rsidR="005F3FEC" w:rsidRPr="00046DEA">
        <w:rPr>
          <w:rFonts w:ascii="Book Antiqua" w:hAnsi="Book Antiqua"/>
          <w:sz w:val="24"/>
          <w:szCs w:val="24"/>
          <w:lang w:eastAsia="lv-LV"/>
        </w:rPr>
        <w:lastRenderedPageBreak/>
        <w:t>izmaksu pārtraukšanas.</w:t>
      </w:r>
      <w:r w:rsidR="00C3622D" w:rsidRPr="00046DEA">
        <w:rPr>
          <w:rFonts w:ascii="Book Antiqua" w:hAnsi="Book Antiqua"/>
          <w:sz w:val="24"/>
          <w:szCs w:val="24"/>
          <w:lang w:eastAsia="lv-LV"/>
        </w:rPr>
        <w:t xml:space="preserve"> Pieminētās normas veicina iedzīvotāju v</w:t>
      </w:r>
      <w:r w:rsidR="00C8295A" w:rsidRPr="00046DEA">
        <w:rPr>
          <w:rFonts w:ascii="Book Antiqua" w:hAnsi="Book Antiqua"/>
          <w:sz w:val="24"/>
          <w:szCs w:val="24"/>
          <w:lang w:eastAsia="lv-LV"/>
        </w:rPr>
        <w:t>ē</w:t>
      </w:r>
      <w:r w:rsidR="00C3622D" w:rsidRPr="00046DEA">
        <w:rPr>
          <w:rFonts w:ascii="Book Antiqua" w:hAnsi="Book Antiqua"/>
          <w:sz w:val="24"/>
          <w:szCs w:val="24"/>
          <w:lang w:eastAsia="lv-LV"/>
        </w:rPr>
        <w:t xml:space="preserve">lmi veidot uzkrājumus, attiecīgi stabilizējot savu finansiālo situāciju nākotnē. </w:t>
      </w:r>
    </w:p>
    <w:p w:rsidR="005F3FEC" w:rsidRPr="00046DEA" w:rsidRDefault="005E33CC" w:rsidP="005D192A">
      <w:pPr>
        <w:pStyle w:val="ListParagraph"/>
        <w:spacing w:after="0" w:line="240" w:lineRule="auto"/>
        <w:ind w:left="0" w:firstLine="709"/>
        <w:jc w:val="both"/>
        <w:rPr>
          <w:rFonts w:ascii="Book Antiqua" w:hAnsi="Book Antiqua"/>
          <w:sz w:val="24"/>
          <w:szCs w:val="24"/>
          <w:lang w:val="lv-LV" w:eastAsia="lv-LV"/>
        </w:rPr>
      </w:pPr>
      <w:r w:rsidRPr="00046DEA">
        <w:rPr>
          <w:rFonts w:ascii="Book Antiqua" w:hAnsi="Book Antiqua"/>
          <w:sz w:val="24"/>
          <w:szCs w:val="24"/>
          <w:lang w:val="lv-LV" w:eastAsia="lv-LV"/>
        </w:rPr>
        <w:t>P</w:t>
      </w:r>
      <w:r w:rsidR="005F3FEC" w:rsidRPr="00046DEA">
        <w:rPr>
          <w:rFonts w:ascii="Book Antiqua" w:hAnsi="Book Antiqua"/>
          <w:sz w:val="24"/>
          <w:szCs w:val="24"/>
          <w:lang w:val="lv-LV" w:eastAsia="lv-LV"/>
        </w:rPr>
        <w:t xml:space="preserve">ar priekšlikumu 1% </w:t>
      </w:r>
      <w:r w:rsidRPr="00046DEA">
        <w:rPr>
          <w:rFonts w:ascii="Book Antiqua" w:hAnsi="Book Antiqua"/>
          <w:b/>
          <w:sz w:val="24"/>
          <w:szCs w:val="24"/>
          <w:lang w:val="lv-LV" w:eastAsia="lv-LV"/>
        </w:rPr>
        <w:t>no valsts sociālās apdrošināšanas obligātajām iemaksām</w:t>
      </w:r>
      <w:r w:rsidRPr="00046DEA">
        <w:rPr>
          <w:rFonts w:ascii="Book Antiqua" w:hAnsi="Book Antiqua"/>
          <w:sz w:val="24"/>
          <w:szCs w:val="24"/>
          <w:lang w:val="lv-LV" w:eastAsia="lv-LV"/>
        </w:rPr>
        <w:t xml:space="preserve"> (turpmāk – VSAOI) iezīmēt</w:t>
      </w:r>
      <w:r w:rsidR="005F3FEC" w:rsidRPr="00046DEA">
        <w:rPr>
          <w:rFonts w:ascii="Book Antiqua" w:hAnsi="Book Antiqua"/>
          <w:sz w:val="24"/>
          <w:szCs w:val="24"/>
          <w:lang w:val="lv-LV" w:eastAsia="lv-LV"/>
        </w:rPr>
        <w:t xml:space="preserve"> </w:t>
      </w:r>
      <w:r w:rsidR="005F3FEC" w:rsidRPr="00046DEA">
        <w:rPr>
          <w:rFonts w:ascii="Book Antiqua" w:hAnsi="Book Antiqua"/>
          <w:b/>
          <w:sz w:val="24"/>
          <w:szCs w:val="24"/>
          <w:lang w:val="lv-LV" w:eastAsia="lv-LV"/>
        </w:rPr>
        <w:t>veselības aprūpei</w:t>
      </w:r>
      <w:r w:rsidR="005F3FEC" w:rsidRPr="00046DEA">
        <w:rPr>
          <w:rFonts w:ascii="Book Antiqua" w:hAnsi="Book Antiqua"/>
          <w:sz w:val="24"/>
          <w:szCs w:val="24"/>
          <w:lang w:val="lv-LV" w:eastAsia="lv-LV"/>
        </w:rPr>
        <w:t xml:space="preserve"> LKA uzskata, ka vispirms veselības aprūpes sistēmā nepieciešamas būtiskas reformas, jāsaprot, kur un kā tiks tērēti šie veselības budžetā nonākušie </w:t>
      </w:r>
      <w:r w:rsidRPr="00046DEA">
        <w:rPr>
          <w:rFonts w:ascii="Book Antiqua" w:hAnsi="Book Antiqua"/>
          <w:sz w:val="24"/>
          <w:szCs w:val="24"/>
          <w:lang w:val="lv-LV" w:eastAsia="lv-LV"/>
        </w:rPr>
        <w:t xml:space="preserve">papildu </w:t>
      </w:r>
      <w:r w:rsidR="005F3FEC" w:rsidRPr="00046DEA">
        <w:rPr>
          <w:rFonts w:ascii="Book Antiqua" w:hAnsi="Book Antiqua"/>
          <w:sz w:val="24"/>
          <w:szCs w:val="24"/>
          <w:lang w:val="lv-LV" w:eastAsia="lv-LV"/>
        </w:rPr>
        <w:t>līdzekļi.</w:t>
      </w:r>
      <w:r w:rsidR="00CA12C6" w:rsidRPr="00046DEA">
        <w:rPr>
          <w:rFonts w:ascii="Book Antiqua" w:hAnsi="Book Antiqua"/>
          <w:sz w:val="24"/>
          <w:szCs w:val="24"/>
          <w:lang w:val="lv-LV" w:eastAsia="lv-LV"/>
        </w:rPr>
        <w:t xml:space="preserve"> Vienlaicīgi uzskatām, ka finansējum</w:t>
      </w:r>
      <w:r w:rsidRPr="00046DEA">
        <w:rPr>
          <w:rFonts w:ascii="Book Antiqua" w:hAnsi="Book Antiqua"/>
          <w:sz w:val="24"/>
          <w:szCs w:val="24"/>
          <w:lang w:val="lv-LV" w:eastAsia="lv-LV"/>
        </w:rPr>
        <w:t xml:space="preserve">a novirzīšana veselībai </w:t>
      </w:r>
      <w:r w:rsidR="00CA12C6" w:rsidRPr="00046DEA">
        <w:rPr>
          <w:rFonts w:ascii="Book Antiqua" w:hAnsi="Book Antiqua"/>
          <w:sz w:val="24"/>
          <w:szCs w:val="24"/>
          <w:lang w:val="lv-LV" w:eastAsia="lv-LV"/>
        </w:rPr>
        <w:t xml:space="preserve">no esošiem sociālās apdrošināšanas maksājumiem </w:t>
      </w:r>
      <w:r w:rsidR="00C60430" w:rsidRPr="00046DEA">
        <w:rPr>
          <w:rFonts w:ascii="Book Antiqua" w:hAnsi="Book Antiqua"/>
          <w:sz w:val="24"/>
          <w:szCs w:val="24"/>
          <w:lang w:val="lv-LV" w:eastAsia="lv-LV"/>
        </w:rPr>
        <w:t>nedrīkst</w:t>
      </w:r>
      <w:r w:rsidR="00CA12C6" w:rsidRPr="00046DEA">
        <w:rPr>
          <w:rFonts w:ascii="Book Antiqua" w:hAnsi="Book Antiqua"/>
          <w:sz w:val="24"/>
          <w:szCs w:val="24"/>
          <w:lang w:val="lv-LV" w:eastAsia="lv-LV"/>
        </w:rPr>
        <w:t xml:space="preserve"> skart otro pensiju līmeni.</w:t>
      </w:r>
      <w:r w:rsidR="00380039" w:rsidRPr="00046DEA">
        <w:rPr>
          <w:rFonts w:ascii="Book Antiqua" w:hAnsi="Book Antiqua"/>
          <w:sz w:val="24"/>
          <w:szCs w:val="24"/>
          <w:lang w:val="lv-LV" w:eastAsia="lv-LV"/>
        </w:rPr>
        <w:t xml:space="preserve"> Uzkrājumiem novirzāmās VSAOI daļas samazināšana kaut par procentpunktu būtu </w:t>
      </w:r>
      <w:r w:rsidR="00FA104E" w:rsidRPr="00046DEA">
        <w:rPr>
          <w:rFonts w:ascii="Book Antiqua" w:hAnsi="Book Antiqua"/>
          <w:sz w:val="24"/>
          <w:szCs w:val="24"/>
          <w:lang w:val="lv-LV" w:eastAsia="lv-LV"/>
        </w:rPr>
        <w:t xml:space="preserve">ļoti negatīvs precedents un raidītu nepareizu signālu </w:t>
      </w:r>
      <w:r w:rsidR="00380039" w:rsidRPr="00046DEA">
        <w:rPr>
          <w:rFonts w:ascii="Book Antiqua" w:hAnsi="Book Antiqua"/>
          <w:sz w:val="24"/>
          <w:szCs w:val="24"/>
          <w:lang w:val="lv-LV" w:eastAsia="lv-LV"/>
        </w:rPr>
        <w:t>šobrīd nodokļus maksājošajai paaudzei, jo īpaši jaunākajai.</w:t>
      </w:r>
      <w:r w:rsidR="005D192A" w:rsidRPr="00046DEA">
        <w:rPr>
          <w:rFonts w:ascii="Book Antiqua" w:hAnsi="Book Antiqua"/>
          <w:sz w:val="24"/>
          <w:szCs w:val="24"/>
          <w:lang w:val="lv-LV" w:eastAsia="lv-LV"/>
        </w:rPr>
        <w:t xml:space="preserve"> Gluži pretēji, pie pirmās iespējas būtu jāskata iespēja pacelt iemaksas, lai palielinātu tos uzkrājumus, kur</w:t>
      </w:r>
      <w:r w:rsidR="0048452E" w:rsidRPr="00046DEA">
        <w:rPr>
          <w:rFonts w:ascii="Book Antiqua" w:hAnsi="Book Antiqua"/>
          <w:sz w:val="24"/>
          <w:szCs w:val="24"/>
          <w:lang w:val="lv-LV" w:eastAsia="lv-LV"/>
        </w:rPr>
        <w:t>us</w:t>
      </w:r>
      <w:r w:rsidR="005D192A" w:rsidRPr="00046DEA">
        <w:rPr>
          <w:rFonts w:ascii="Book Antiqua" w:hAnsi="Book Antiqua"/>
          <w:sz w:val="24"/>
          <w:szCs w:val="24"/>
          <w:lang w:val="lv-LV" w:eastAsia="lv-LV"/>
        </w:rPr>
        <w:t xml:space="preserve"> esošie nodokļu maksātāji paši saņems pensijās, sevišķi pie </w:t>
      </w:r>
      <w:r w:rsidR="0048452E" w:rsidRPr="00046DEA">
        <w:rPr>
          <w:rFonts w:ascii="Book Antiqua" w:hAnsi="Book Antiqua"/>
          <w:sz w:val="24"/>
          <w:szCs w:val="24"/>
          <w:lang w:val="lv-LV" w:eastAsia="lv-LV"/>
        </w:rPr>
        <w:t xml:space="preserve">Latvijas </w:t>
      </w:r>
      <w:r w:rsidR="005D192A" w:rsidRPr="00046DEA">
        <w:rPr>
          <w:rFonts w:ascii="Book Antiqua" w:hAnsi="Book Antiqua"/>
          <w:sz w:val="24"/>
          <w:szCs w:val="24"/>
          <w:lang w:val="lv-LV" w:eastAsia="lv-LV"/>
        </w:rPr>
        <w:t xml:space="preserve">demogrāfiskās situācijas. </w:t>
      </w:r>
      <w:r w:rsidR="00F02E3C" w:rsidRPr="00046DEA">
        <w:rPr>
          <w:rFonts w:ascii="Book Antiqua" w:hAnsi="Book Antiqua"/>
          <w:sz w:val="24"/>
          <w:szCs w:val="24"/>
          <w:lang w:val="lv-LV" w:eastAsia="lv-LV"/>
        </w:rPr>
        <w:t xml:space="preserve">Uzskatām, ka </w:t>
      </w:r>
      <w:r w:rsidR="008A131B" w:rsidRPr="00046DEA">
        <w:rPr>
          <w:rFonts w:ascii="Book Antiqua" w:hAnsi="Book Antiqua"/>
          <w:sz w:val="24"/>
          <w:szCs w:val="24"/>
          <w:lang w:val="lv-LV" w:eastAsia="lv-LV"/>
        </w:rPr>
        <w:t xml:space="preserve">ar laiku </w:t>
      </w:r>
      <w:r w:rsidR="00F02E3C" w:rsidRPr="00046DEA">
        <w:rPr>
          <w:rFonts w:ascii="Book Antiqua" w:hAnsi="Book Antiqua"/>
          <w:sz w:val="24"/>
          <w:szCs w:val="24"/>
          <w:lang w:val="lv-LV" w:eastAsia="lv-LV"/>
        </w:rPr>
        <w:t>jāvirzās uz mērķi</w:t>
      </w:r>
      <w:r w:rsidR="005D192A" w:rsidRPr="00046DEA">
        <w:rPr>
          <w:rFonts w:ascii="Book Antiqua" w:hAnsi="Book Antiqua"/>
          <w:sz w:val="24"/>
          <w:szCs w:val="24"/>
          <w:lang w:val="lv-LV" w:eastAsia="lv-LV"/>
        </w:rPr>
        <w:t xml:space="preserve"> </w:t>
      </w:r>
      <w:r w:rsidR="00F02E3C" w:rsidRPr="00046DEA">
        <w:rPr>
          <w:rFonts w:ascii="Book Antiqua" w:hAnsi="Book Antiqua"/>
          <w:sz w:val="24"/>
          <w:szCs w:val="24"/>
          <w:lang w:val="lv-LV" w:eastAsia="lv-LV"/>
        </w:rPr>
        <w:t>otr</w:t>
      </w:r>
      <w:r w:rsidR="00A730EF">
        <w:rPr>
          <w:rFonts w:ascii="Book Antiqua" w:hAnsi="Book Antiqua"/>
          <w:sz w:val="24"/>
          <w:szCs w:val="24"/>
          <w:lang w:val="lv-LV" w:eastAsia="lv-LV"/>
        </w:rPr>
        <w:t>aj</w:t>
      </w:r>
      <w:r w:rsidR="00F02E3C" w:rsidRPr="00046DEA">
        <w:rPr>
          <w:rFonts w:ascii="Book Antiqua" w:hAnsi="Book Antiqua"/>
          <w:sz w:val="24"/>
          <w:szCs w:val="24"/>
          <w:lang w:val="lv-LV" w:eastAsia="lv-LV"/>
        </w:rPr>
        <w:t>ā pensiju līmenī</w:t>
      </w:r>
      <w:r w:rsidR="005D192A" w:rsidRPr="00046DEA">
        <w:rPr>
          <w:rFonts w:ascii="Book Antiqua" w:hAnsi="Book Antiqua"/>
          <w:sz w:val="24"/>
          <w:szCs w:val="24"/>
          <w:lang w:val="lv-LV" w:eastAsia="lv-LV"/>
        </w:rPr>
        <w:t xml:space="preserve"> novirzīt 10%</w:t>
      </w:r>
      <w:r w:rsidR="00F02E3C" w:rsidRPr="00046DEA">
        <w:rPr>
          <w:rFonts w:ascii="Book Antiqua" w:hAnsi="Book Antiqua"/>
          <w:sz w:val="24"/>
          <w:szCs w:val="24"/>
          <w:lang w:val="lv-LV" w:eastAsia="lv-LV"/>
        </w:rPr>
        <w:t>.</w:t>
      </w:r>
    </w:p>
    <w:p w:rsidR="00275198" w:rsidRPr="00046DEA" w:rsidRDefault="00CA12C6" w:rsidP="00F151A8">
      <w:pPr>
        <w:pStyle w:val="ListParagraph"/>
        <w:spacing w:after="0" w:line="240" w:lineRule="auto"/>
        <w:ind w:left="0" w:firstLine="709"/>
        <w:jc w:val="both"/>
        <w:rPr>
          <w:rFonts w:ascii="Book Antiqua" w:hAnsi="Book Antiqua"/>
          <w:sz w:val="24"/>
          <w:szCs w:val="24"/>
          <w:lang w:val="lv-LV" w:eastAsia="lv-LV"/>
        </w:rPr>
      </w:pPr>
      <w:r w:rsidRPr="00046DEA">
        <w:rPr>
          <w:rFonts w:ascii="Book Antiqua" w:hAnsi="Book Antiqua"/>
          <w:sz w:val="24"/>
          <w:szCs w:val="24"/>
          <w:lang w:val="lv-LV" w:eastAsia="lv-LV"/>
        </w:rPr>
        <w:t xml:space="preserve">FM priekšlikumi </w:t>
      </w:r>
      <w:r w:rsidRPr="00046DEA">
        <w:rPr>
          <w:rFonts w:ascii="Book Antiqua" w:hAnsi="Book Antiqua"/>
          <w:b/>
          <w:sz w:val="24"/>
          <w:szCs w:val="24"/>
          <w:lang w:val="lv-LV" w:eastAsia="lv-LV"/>
        </w:rPr>
        <w:t>uzņēmumu ienākum</w:t>
      </w:r>
      <w:r w:rsidR="00D109DB" w:rsidRPr="00046DEA">
        <w:rPr>
          <w:rFonts w:ascii="Book Antiqua" w:hAnsi="Book Antiqua"/>
          <w:b/>
          <w:sz w:val="24"/>
          <w:szCs w:val="24"/>
          <w:lang w:val="lv-LV" w:eastAsia="lv-LV"/>
        </w:rPr>
        <w:t>a</w:t>
      </w:r>
      <w:r w:rsidRPr="00046DEA">
        <w:rPr>
          <w:rFonts w:ascii="Book Antiqua" w:hAnsi="Book Antiqua"/>
          <w:b/>
          <w:sz w:val="24"/>
          <w:szCs w:val="24"/>
          <w:lang w:val="lv-LV" w:eastAsia="lv-LV"/>
        </w:rPr>
        <w:t xml:space="preserve"> nodokļa</w:t>
      </w:r>
      <w:r w:rsidRPr="00046DEA">
        <w:rPr>
          <w:rFonts w:ascii="Book Antiqua" w:hAnsi="Book Antiqua"/>
          <w:sz w:val="24"/>
          <w:szCs w:val="24"/>
          <w:lang w:val="lv-LV" w:eastAsia="lv-LV"/>
        </w:rPr>
        <w:t xml:space="preserve"> (turpmāk – UIN) jomā paredz</w:t>
      </w:r>
      <w:r w:rsidR="00275198" w:rsidRPr="00046DEA">
        <w:rPr>
          <w:rFonts w:ascii="Book Antiqua" w:hAnsi="Book Antiqua"/>
          <w:sz w:val="24"/>
          <w:szCs w:val="24"/>
          <w:lang w:val="lv-LV" w:eastAsia="lv-LV"/>
        </w:rPr>
        <w:t xml:space="preserve"> ieviest pēc būtības atlikto UIN, kad nodokli maksā pie peļņas izmaksāšanas dividendēs, to izmaksas brīdī piemērojot 20% UIN likmi,</w:t>
      </w:r>
      <w:r w:rsidRPr="00046DEA">
        <w:rPr>
          <w:rFonts w:ascii="Book Antiqua" w:hAnsi="Book Antiqua"/>
          <w:sz w:val="24"/>
          <w:szCs w:val="24"/>
          <w:lang w:val="lv-LV" w:eastAsia="lv-LV"/>
        </w:rPr>
        <w:t xml:space="preserve"> turklāt visi UIN at</w:t>
      </w:r>
      <w:r w:rsidR="00D21DF5" w:rsidRPr="00046DEA">
        <w:rPr>
          <w:rFonts w:ascii="Book Antiqua" w:hAnsi="Book Antiqua"/>
          <w:sz w:val="24"/>
          <w:szCs w:val="24"/>
          <w:lang w:val="lv-LV" w:eastAsia="lv-LV"/>
        </w:rPr>
        <w:t>vieglo</w:t>
      </w:r>
      <w:r w:rsidR="00D109DB" w:rsidRPr="00046DEA">
        <w:rPr>
          <w:rFonts w:ascii="Book Antiqua" w:hAnsi="Book Antiqua"/>
          <w:sz w:val="24"/>
          <w:szCs w:val="24"/>
          <w:lang w:val="lv-LV" w:eastAsia="lv-LV"/>
        </w:rPr>
        <w:t>jumi turpmāk neti</w:t>
      </w:r>
      <w:r w:rsidRPr="00046DEA">
        <w:rPr>
          <w:rFonts w:ascii="Book Antiqua" w:hAnsi="Book Antiqua"/>
          <w:sz w:val="24"/>
          <w:szCs w:val="24"/>
          <w:lang w:val="lv-LV" w:eastAsia="lv-LV"/>
        </w:rPr>
        <w:t>k</w:t>
      </w:r>
      <w:r w:rsidR="00D109DB" w:rsidRPr="00046DEA">
        <w:rPr>
          <w:rFonts w:ascii="Book Antiqua" w:hAnsi="Book Antiqua"/>
          <w:sz w:val="24"/>
          <w:szCs w:val="24"/>
          <w:lang w:val="lv-LV" w:eastAsia="lv-LV"/>
        </w:rPr>
        <w:t>tu</w:t>
      </w:r>
      <w:r w:rsidRPr="00046DEA">
        <w:rPr>
          <w:rFonts w:ascii="Book Antiqua" w:hAnsi="Book Antiqua"/>
          <w:sz w:val="24"/>
          <w:szCs w:val="24"/>
          <w:lang w:val="lv-LV" w:eastAsia="lv-LV"/>
        </w:rPr>
        <w:t xml:space="preserve"> piemēroti. </w:t>
      </w:r>
      <w:r w:rsidR="008A131B" w:rsidRPr="00046DEA">
        <w:rPr>
          <w:rFonts w:ascii="Book Antiqua" w:hAnsi="Book Antiqua"/>
          <w:sz w:val="24"/>
          <w:szCs w:val="24"/>
          <w:lang w:val="lv-LV" w:eastAsia="lv-LV"/>
        </w:rPr>
        <w:t xml:space="preserve">LKA pozīcija UIN jautājumā balstās uz </w:t>
      </w:r>
      <w:r w:rsidR="00A730EF">
        <w:rPr>
          <w:rFonts w:ascii="Book Antiqua" w:hAnsi="Book Antiqua"/>
          <w:sz w:val="24"/>
          <w:szCs w:val="24"/>
          <w:lang w:val="lv-LV" w:eastAsia="lv-LV"/>
        </w:rPr>
        <w:t>šādiem apsvērumiem</w:t>
      </w:r>
      <w:r w:rsidR="008A131B" w:rsidRPr="00046DEA">
        <w:rPr>
          <w:rFonts w:ascii="Book Antiqua" w:hAnsi="Book Antiqua"/>
          <w:sz w:val="24"/>
          <w:szCs w:val="24"/>
          <w:lang w:val="lv-LV" w:eastAsia="lv-LV"/>
        </w:rPr>
        <w:t>:</w:t>
      </w:r>
    </w:p>
    <w:p w:rsidR="00A730EF" w:rsidRDefault="00A730EF" w:rsidP="00A730EF">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 xml:space="preserve">1. </w:t>
      </w:r>
      <w:r w:rsidR="00275198" w:rsidRPr="00A730EF">
        <w:rPr>
          <w:rFonts w:ascii="Book Antiqua" w:hAnsi="Book Antiqua"/>
          <w:sz w:val="24"/>
          <w:szCs w:val="24"/>
          <w:lang w:eastAsia="lv-LV"/>
        </w:rPr>
        <w:t>LKA piekrīt mērķim, ka ar UIN reformu būtu iespējams uzlabot caurspīdību mazo un</w:t>
      </w:r>
      <w:r w:rsidR="008A131B" w:rsidRPr="00A730EF">
        <w:rPr>
          <w:rFonts w:ascii="Book Antiqua" w:hAnsi="Book Antiqua"/>
          <w:sz w:val="24"/>
          <w:szCs w:val="24"/>
          <w:lang w:eastAsia="lv-LV"/>
        </w:rPr>
        <w:t xml:space="preserve"> </w:t>
      </w:r>
      <w:r w:rsidR="00275198" w:rsidRPr="00A730EF">
        <w:rPr>
          <w:rFonts w:ascii="Book Antiqua" w:hAnsi="Book Antiqua"/>
          <w:sz w:val="24"/>
          <w:szCs w:val="24"/>
          <w:lang w:eastAsia="lv-LV"/>
        </w:rPr>
        <w:t>vidējo uzņēmumu segmentā, kur šobrīd mazāk kā 20% ir spējīgi saņemt kredītu un ieguldīt sava uzņēmuma attīstībā.</w:t>
      </w:r>
    </w:p>
    <w:p w:rsidR="00A730EF" w:rsidRDefault="00A730EF" w:rsidP="00A730EF">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 xml:space="preserve">2. </w:t>
      </w:r>
      <w:r w:rsidR="00275198" w:rsidRPr="00046DEA">
        <w:rPr>
          <w:rFonts w:ascii="Book Antiqua" w:hAnsi="Book Antiqua"/>
          <w:sz w:val="24"/>
          <w:szCs w:val="24"/>
          <w:lang w:eastAsia="lv-LV"/>
        </w:rPr>
        <w:t>LKA piekrīt, ka UIN atlikšana līdz dividenžu izmaksai ir labs, Igaunijā pārbaudīts modelis caurspīdības uzlabošanā</w:t>
      </w:r>
      <w:r w:rsidR="00D33EBD" w:rsidRPr="00046DEA">
        <w:rPr>
          <w:rFonts w:ascii="Book Antiqua" w:hAnsi="Book Antiqua"/>
          <w:sz w:val="24"/>
          <w:szCs w:val="24"/>
          <w:lang w:eastAsia="lv-LV"/>
        </w:rPr>
        <w:t xml:space="preserve">. </w:t>
      </w:r>
    </w:p>
    <w:p w:rsidR="00A730EF" w:rsidRDefault="00A730EF" w:rsidP="00A730EF">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 xml:space="preserve">3. </w:t>
      </w:r>
      <w:r w:rsidR="00D33EBD" w:rsidRPr="00046DEA">
        <w:rPr>
          <w:rFonts w:ascii="Book Antiqua" w:hAnsi="Book Antiqua"/>
          <w:sz w:val="24"/>
          <w:szCs w:val="24"/>
          <w:lang w:eastAsia="lv-LV"/>
        </w:rPr>
        <w:t xml:space="preserve">LKA uzskata, ka </w:t>
      </w:r>
      <w:r w:rsidR="00275198" w:rsidRPr="00046DEA">
        <w:rPr>
          <w:rFonts w:ascii="Book Antiqua" w:hAnsi="Book Antiqua"/>
          <w:sz w:val="24"/>
          <w:szCs w:val="24"/>
          <w:lang w:eastAsia="lv-LV"/>
        </w:rPr>
        <w:t>UIN reforma nedrīkst skart jau</w:t>
      </w:r>
      <w:r w:rsidR="00D33EBD" w:rsidRPr="00046DEA">
        <w:rPr>
          <w:rFonts w:ascii="Book Antiqua" w:hAnsi="Book Antiqua"/>
          <w:sz w:val="24"/>
          <w:szCs w:val="24"/>
          <w:lang w:eastAsia="lv-LV"/>
        </w:rPr>
        <w:t xml:space="preserve"> nodokli</w:t>
      </w:r>
      <w:r w:rsidR="00490774" w:rsidRPr="00046DEA">
        <w:rPr>
          <w:rFonts w:ascii="Book Antiqua" w:hAnsi="Book Antiqua"/>
          <w:sz w:val="24"/>
          <w:szCs w:val="24"/>
          <w:lang w:eastAsia="lv-LV"/>
        </w:rPr>
        <w:t xml:space="preserve"> maksājošos uzņēmumus, jo tā</w:t>
      </w:r>
      <w:r w:rsidR="00275198" w:rsidRPr="00046DEA">
        <w:rPr>
          <w:rFonts w:ascii="Book Antiqua" w:hAnsi="Book Antiqua"/>
          <w:sz w:val="24"/>
          <w:szCs w:val="24"/>
          <w:lang w:eastAsia="lv-LV"/>
        </w:rPr>
        <w:t xml:space="preserve"> mudinās meklēt optimizācij</w:t>
      </w:r>
      <w:r w:rsidR="00490774" w:rsidRPr="00046DEA">
        <w:rPr>
          <w:rFonts w:ascii="Book Antiqua" w:hAnsi="Book Antiqua"/>
          <w:sz w:val="24"/>
          <w:szCs w:val="24"/>
          <w:lang w:eastAsia="lv-LV"/>
        </w:rPr>
        <w:t xml:space="preserve">as risinājumus, līdzīgi kā tas notiek </w:t>
      </w:r>
      <w:r w:rsidR="00275198" w:rsidRPr="00046DEA">
        <w:rPr>
          <w:rFonts w:ascii="Book Antiqua" w:hAnsi="Book Antiqua"/>
          <w:sz w:val="24"/>
          <w:szCs w:val="24"/>
          <w:lang w:eastAsia="lv-LV"/>
        </w:rPr>
        <w:t>Igaunij</w:t>
      </w:r>
      <w:r w:rsidR="00490774" w:rsidRPr="00046DEA">
        <w:rPr>
          <w:rFonts w:ascii="Book Antiqua" w:hAnsi="Book Antiqua"/>
          <w:sz w:val="24"/>
          <w:szCs w:val="24"/>
          <w:lang w:eastAsia="lv-LV"/>
        </w:rPr>
        <w:t>ā.</w:t>
      </w:r>
      <w:r w:rsidR="00167FFB" w:rsidRPr="00046DEA">
        <w:rPr>
          <w:rFonts w:ascii="Book Antiqua" w:hAnsi="Book Antiqua"/>
          <w:sz w:val="24"/>
          <w:szCs w:val="24"/>
          <w:lang w:eastAsia="lv-LV"/>
        </w:rPr>
        <w:t xml:space="preserve"> </w:t>
      </w:r>
      <w:r w:rsidR="00275198" w:rsidRPr="00046DEA">
        <w:rPr>
          <w:rFonts w:ascii="Book Antiqua" w:hAnsi="Book Antiqua"/>
          <w:sz w:val="24"/>
          <w:szCs w:val="24"/>
          <w:lang w:eastAsia="lv-LV"/>
        </w:rPr>
        <w:t xml:space="preserve">Ņemot vērā Igaunijas sistēmas problēmas un </w:t>
      </w:r>
      <w:r w:rsidR="00490774" w:rsidRPr="00046DEA">
        <w:rPr>
          <w:rFonts w:ascii="Book Antiqua" w:hAnsi="Book Antiqua"/>
          <w:sz w:val="24"/>
          <w:szCs w:val="24"/>
          <w:lang w:eastAsia="lv-LV"/>
        </w:rPr>
        <w:t>tur</w:t>
      </w:r>
      <w:r w:rsidR="00275198" w:rsidRPr="00046DEA">
        <w:rPr>
          <w:rFonts w:ascii="Book Antiqua" w:hAnsi="Book Antiqua"/>
          <w:sz w:val="24"/>
          <w:szCs w:val="24"/>
          <w:lang w:eastAsia="lv-LV"/>
        </w:rPr>
        <w:t xml:space="preserve"> šobrīd notiekoš</w:t>
      </w:r>
      <w:r w:rsidR="008A131B" w:rsidRPr="00046DEA">
        <w:rPr>
          <w:rFonts w:ascii="Book Antiqua" w:hAnsi="Book Antiqua"/>
          <w:sz w:val="24"/>
          <w:szCs w:val="24"/>
          <w:lang w:eastAsia="lv-LV"/>
        </w:rPr>
        <w:t>ās</w:t>
      </w:r>
      <w:r w:rsidR="00275198" w:rsidRPr="00046DEA">
        <w:rPr>
          <w:rFonts w:ascii="Book Antiqua" w:hAnsi="Book Antiqua"/>
          <w:sz w:val="24"/>
          <w:szCs w:val="24"/>
          <w:lang w:eastAsia="lv-LV"/>
        </w:rPr>
        <w:t xml:space="preserve"> debat</w:t>
      </w:r>
      <w:r w:rsidR="008A131B" w:rsidRPr="00046DEA">
        <w:rPr>
          <w:rFonts w:ascii="Book Antiqua" w:hAnsi="Book Antiqua"/>
          <w:sz w:val="24"/>
          <w:szCs w:val="24"/>
          <w:lang w:eastAsia="lv-LV"/>
        </w:rPr>
        <w:t>es</w:t>
      </w:r>
      <w:r w:rsidR="00275198" w:rsidRPr="00046DEA">
        <w:rPr>
          <w:rFonts w:ascii="Book Antiqua" w:hAnsi="Book Antiqua"/>
          <w:sz w:val="24"/>
          <w:szCs w:val="24"/>
          <w:lang w:eastAsia="lv-LV"/>
        </w:rPr>
        <w:t>, piedāvājam ieviest modeli, ka uzņēmumiem ar izstrādātu dividenžu politiku, kura paredz dividenžu izmaksu katru gadu, piemērot UIN likmi, kura ir vispievilcīgākā reģionā (</w:t>
      </w:r>
      <w:r w:rsidR="008A131B" w:rsidRPr="00046DEA">
        <w:rPr>
          <w:rFonts w:ascii="Book Antiqua" w:hAnsi="Book Antiqua"/>
          <w:sz w:val="24"/>
          <w:szCs w:val="24"/>
          <w:lang w:eastAsia="lv-LV"/>
        </w:rPr>
        <w:t xml:space="preserve">ne vairāk kā </w:t>
      </w:r>
      <w:r w:rsidR="00275198" w:rsidRPr="00046DEA">
        <w:rPr>
          <w:rFonts w:ascii="Book Antiqua" w:hAnsi="Book Antiqua"/>
          <w:sz w:val="24"/>
          <w:szCs w:val="24"/>
          <w:lang w:eastAsia="lv-LV"/>
        </w:rPr>
        <w:t>15%). Tād</w:t>
      </w:r>
      <w:r w:rsidR="00D33EBD" w:rsidRPr="00046DEA">
        <w:rPr>
          <w:rFonts w:ascii="Book Antiqua" w:hAnsi="Book Antiqua"/>
          <w:sz w:val="24"/>
          <w:szCs w:val="24"/>
          <w:lang w:eastAsia="lv-LV"/>
        </w:rPr>
        <w:t>ē</w:t>
      </w:r>
      <w:r w:rsidR="00275198" w:rsidRPr="00046DEA">
        <w:rPr>
          <w:rFonts w:ascii="Book Antiqua" w:hAnsi="Book Antiqua"/>
          <w:sz w:val="24"/>
          <w:szCs w:val="24"/>
          <w:lang w:eastAsia="lv-LV"/>
        </w:rPr>
        <w:t xml:space="preserve">jādi </w:t>
      </w:r>
      <w:r w:rsidR="00D33EBD" w:rsidRPr="00046DEA">
        <w:rPr>
          <w:rFonts w:ascii="Book Antiqua" w:hAnsi="Book Antiqua"/>
          <w:sz w:val="24"/>
          <w:szCs w:val="24"/>
          <w:lang w:eastAsia="lv-LV"/>
        </w:rPr>
        <w:t xml:space="preserve">Latvija kļūs </w:t>
      </w:r>
      <w:r w:rsidR="00275198" w:rsidRPr="00046DEA">
        <w:rPr>
          <w:rFonts w:ascii="Book Antiqua" w:hAnsi="Book Antiqua"/>
          <w:sz w:val="24"/>
          <w:szCs w:val="24"/>
          <w:lang w:eastAsia="lv-LV"/>
        </w:rPr>
        <w:t>pievilcīgāk</w:t>
      </w:r>
      <w:r w:rsidR="00D33EBD" w:rsidRPr="00046DEA">
        <w:rPr>
          <w:rFonts w:ascii="Book Antiqua" w:hAnsi="Book Antiqua"/>
          <w:sz w:val="24"/>
          <w:szCs w:val="24"/>
          <w:lang w:eastAsia="lv-LV"/>
        </w:rPr>
        <w:t>a</w:t>
      </w:r>
      <w:r w:rsidR="00275198" w:rsidRPr="00046DEA">
        <w:rPr>
          <w:rFonts w:ascii="Book Antiqua" w:hAnsi="Book Antiqua"/>
          <w:sz w:val="24"/>
          <w:szCs w:val="24"/>
          <w:lang w:eastAsia="lv-LV"/>
        </w:rPr>
        <w:t xml:space="preserve"> ārvalstu investoriem, kuri nodrošinās stabilus UIN ienākumus budžetā.</w:t>
      </w:r>
      <w:r w:rsidR="00D33EBD" w:rsidRPr="00046DEA">
        <w:rPr>
          <w:rFonts w:ascii="Book Antiqua" w:hAnsi="Book Antiqua"/>
          <w:sz w:val="24"/>
          <w:szCs w:val="24"/>
          <w:lang w:eastAsia="lv-LV"/>
        </w:rPr>
        <w:t xml:space="preserve"> </w:t>
      </w:r>
    </w:p>
    <w:p w:rsidR="00D33EBD" w:rsidRPr="00046DEA" w:rsidRDefault="00A730EF" w:rsidP="00A730EF">
      <w:pPr>
        <w:spacing w:after="0" w:line="240" w:lineRule="auto"/>
        <w:ind w:firstLine="709"/>
        <w:jc w:val="both"/>
        <w:rPr>
          <w:rFonts w:ascii="Book Antiqua" w:hAnsi="Book Antiqua"/>
          <w:sz w:val="24"/>
          <w:szCs w:val="24"/>
          <w:lang w:eastAsia="lv-LV"/>
        </w:rPr>
      </w:pPr>
      <w:r>
        <w:rPr>
          <w:rFonts w:ascii="Book Antiqua" w:hAnsi="Book Antiqua"/>
          <w:sz w:val="24"/>
          <w:szCs w:val="24"/>
          <w:lang w:eastAsia="lv-LV"/>
        </w:rPr>
        <w:t xml:space="preserve">4. </w:t>
      </w:r>
      <w:r w:rsidR="00D33EBD" w:rsidRPr="00046DEA">
        <w:rPr>
          <w:rFonts w:ascii="Book Antiqua" w:hAnsi="Book Antiqua"/>
          <w:sz w:val="24"/>
          <w:szCs w:val="24"/>
          <w:lang w:eastAsia="lv-LV"/>
        </w:rPr>
        <w:t>Visi šie pas</w:t>
      </w:r>
      <w:r w:rsidR="008B2AF7" w:rsidRPr="00046DEA">
        <w:rPr>
          <w:rFonts w:ascii="Book Antiqua" w:hAnsi="Book Antiqua"/>
          <w:sz w:val="24"/>
          <w:szCs w:val="24"/>
          <w:lang w:eastAsia="lv-LV"/>
        </w:rPr>
        <w:t>ākumi veicinātu biznesa procesu ārpakalpojuma sniedzēju (BPO) un biznesa pakalpojumu centru (SSC) attīstību, kas izvirzīta kā priorit</w:t>
      </w:r>
      <w:r w:rsidR="0048452E" w:rsidRPr="00046DEA">
        <w:rPr>
          <w:rFonts w:ascii="Book Antiqua" w:hAnsi="Book Antiqua"/>
          <w:sz w:val="24"/>
          <w:szCs w:val="24"/>
          <w:lang w:eastAsia="lv-LV"/>
        </w:rPr>
        <w:t>āra investīciju piesaistes joma un īpaši uzsvērta Finanšu sektora attīstības plānā 2017.-2019.gadam.</w:t>
      </w:r>
    </w:p>
    <w:p w:rsidR="00D33EBD" w:rsidRPr="00046DEA" w:rsidRDefault="00D33EBD" w:rsidP="00275198">
      <w:pPr>
        <w:pStyle w:val="ListParagraph"/>
        <w:spacing w:after="0" w:line="240" w:lineRule="auto"/>
        <w:ind w:left="0" w:firstLine="709"/>
        <w:jc w:val="both"/>
        <w:rPr>
          <w:rFonts w:ascii="Book Antiqua" w:hAnsi="Book Antiqua"/>
          <w:sz w:val="24"/>
          <w:szCs w:val="24"/>
          <w:lang w:val="lv-LV" w:eastAsia="lv-LV"/>
        </w:rPr>
      </w:pPr>
    </w:p>
    <w:p w:rsidR="00D0158D" w:rsidRPr="00046DEA" w:rsidRDefault="00275198" w:rsidP="00D0158D">
      <w:pPr>
        <w:spacing w:after="0" w:line="240" w:lineRule="auto"/>
        <w:ind w:firstLine="709"/>
        <w:jc w:val="both"/>
        <w:rPr>
          <w:rFonts w:ascii="Book Antiqua" w:hAnsi="Book Antiqua"/>
          <w:sz w:val="24"/>
          <w:szCs w:val="24"/>
        </w:rPr>
      </w:pPr>
      <w:r w:rsidRPr="00046DEA">
        <w:rPr>
          <w:rFonts w:ascii="Book Antiqua" w:hAnsi="Book Antiqua"/>
          <w:sz w:val="24"/>
          <w:szCs w:val="24"/>
          <w:lang w:eastAsia="lv-LV"/>
        </w:rPr>
        <w:t xml:space="preserve"> </w:t>
      </w:r>
      <w:r w:rsidR="008A131B" w:rsidRPr="00046DEA">
        <w:rPr>
          <w:rFonts w:ascii="Book Antiqua" w:hAnsi="Book Antiqua"/>
          <w:sz w:val="24"/>
          <w:szCs w:val="24"/>
          <w:lang w:eastAsia="lv-LV"/>
        </w:rPr>
        <w:t>Attiecībā uz UIN atvieglojumiem, v</w:t>
      </w:r>
      <w:r w:rsidR="008B2AF7" w:rsidRPr="00046DEA">
        <w:rPr>
          <w:rFonts w:ascii="Book Antiqua" w:hAnsi="Book Antiqua"/>
          <w:sz w:val="24"/>
          <w:szCs w:val="24"/>
          <w:lang w:eastAsia="lv-LV"/>
        </w:rPr>
        <w:t>ēlamies atzīmēt</w:t>
      </w:r>
      <w:r w:rsidR="00D21DF5" w:rsidRPr="00046DEA">
        <w:rPr>
          <w:rFonts w:ascii="Book Antiqua" w:hAnsi="Book Antiqua"/>
          <w:sz w:val="24"/>
          <w:szCs w:val="24"/>
          <w:lang w:eastAsia="lv-LV"/>
        </w:rPr>
        <w:t xml:space="preserve">, ka visi šobrīd darbojošies UIN atvieglojumi atbilst vismaz vienam </w:t>
      </w:r>
      <w:r w:rsidR="00D109DB" w:rsidRPr="00046DEA">
        <w:rPr>
          <w:rFonts w:ascii="Book Antiqua" w:hAnsi="Book Antiqua"/>
          <w:sz w:val="24"/>
          <w:szCs w:val="24"/>
          <w:lang w:eastAsia="lv-LV"/>
        </w:rPr>
        <w:t>Nacionālajā</w:t>
      </w:r>
      <w:r w:rsidR="00D21DF5" w:rsidRPr="00046DEA">
        <w:rPr>
          <w:rFonts w:ascii="Book Antiqua" w:hAnsi="Book Antiqua"/>
          <w:sz w:val="24"/>
          <w:szCs w:val="24"/>
          <w:lang w:eastAsia="lv-LV"/>
        </w:rPr>
        <w:t xml:space="preserve"> attīstības plānā definētajam mērķim</w:t>
      </w:r>
      <w:r w:rsidR="00D109DB" w:rsidRPr="00046DEA">
        <w:rPr>
          <w:rFonts w:ascii="Book Antiqua" w:hAnsi="Book Antiqua"/>
          <w:sz w:val="24"/>
          <w:szCs w:val="24"/>
          <w:lang w:eastAsia="lv-LV"/>
        </w:rPr>
        <w:t>,</w:t>
      </w:r>
      <w:r w:rsidR="00D21DF5" w:rsidRPr="00046DEA">
        <w:rPr>
          <w:rFonts w:ascii="Book Antiqua" w:hAnsi="Book Antiqua"/>
          <w:sz w:val="24"/>
          <w:szCs w:val="24"/>
          <w:lang w:eastAsia="lv-LV"/>
        </w:rPr>
        <w:t xml:space="preserve"> un lielākā daļa</w:t>
      </w:r>
      <w:r w:rsidR="00D109DB" w:rsidRPr="00046DEA">
        <w:rPr>
          <w:rFonts w:ascii="Book Antiqua" w:hAnsi="Book Antiqua"/>
          <w:sz w:val="24"/>
          <w:szCs w:val="24"/>
          <w:lang w:eastAsia="lv-LV"/>
        </w:rPr>
        <w:t xml:space="preserve"> atvieglojumu atbilst arī Māra </w:t>
      </w:r>
      <w:r w:rsidR="00D21DF5" w:rsidRPr="00046DEA">
        <w:rPr>
          <w:rFonts w:ascii="Book Antiqua" w:hAnsi="Book Antiqua"/>
          <w:sz w:val="24"/>
          <w:szCs w:val="24"/>
          <w:lang w:eastAsia="lv-LV"/>
        </w:rPr>
        <w:t>Kučinska valdības deklarācijai.</w:t>
      </w:r>
      <w:r w:rsidR="00C60430" w:rsidRPr="00046DEA">
        <w:rPr>
          <w:rFonts w:ascii="Book Antiqua" w:hAnsi="Book Antiqua"/>
          <w:sz w:val="24"/>
          <w:szCs w:val="24"/>
          <w:lang w:eastAsia="lv-LV"/>
        </w:rPr>
        <w:t xml:space="preserve"> Atvieglojumu izmantošana ļauj uzņēmējiem </w:t>
      </w:r>
      <w:r w:rsidR="00D21DF5" w:rsidRPr="00046DEA">
        <w:rPr>
          <w:rFonts w:ascii="Book Antiqua" w:hAnsi="Book Antiqua"/>
          <w:sz w:val="24"/>
          <w:szCs w:val="24"/>
          <w:lang w:eastAsia="lv-LV"/>
        </w:rPr>
        <w:t>uzrād</w:t>
      </w:r>
      <w:r w:rsidR="00C60430" w:rsidRPr="00046DEA">
        <w:rPr>
          <w:rFonts w:ascii="Book Antiqua" w:hAnsi="Book Antiqua"/>
          <w:sz w:val="24"/>
          <w:szCs w:val="24"/>
          <w:lang w:eastAsia="lv-LV"/>
        </w:rPr>
        <w:t>īt</w:t>
      </w:r>
      <w:r w:rsidR="00D21DF5" w:rsidRPr="00046DEA">
        <w:rPr>
          <w:rFonts w:ascii="Book Antiqua" w:hAnsi="Book Antiqua"/>
          <w:sz w:val="24"/>
          <w:szCs w:val="24"/>
          <w:lang w:eastAsia="lv-LV"/>
        </w:rPr>
        <w:t xml:space="preserve"> augstāku pievienoto vērtību un vidējās </w:t>
      </w:r>
      <w:r w:rsidR="00C60430" w:rsidRPr="00046DEA">
        <w:rPr>
          <w:rFonts w:ascii="Book Antiqua" w:hAnsi="Book Antiqua"/>
          <w:sz w:val="24"/>
          <w:szCs w:val="24"/>
          <w:lang w:eastAsia="lv-LV"/>
        </w:rPr>
        <w:t>darba algas,</w:t>
      </w:r>
      <w:r w:rsidR="00D21DF5" w:rsidRPr="00046DEA">
        <w:rPr>
          <w:rFonts w:ascii="Book Antiqua" w:hAnsi="Book Antiqua"/>
          <w:sz w:val="24"/>
          <w:szCs w:val="24"/>
          <w:lang w:eastAsia="lv-LV"/>
        </w:rPr>
        <w:t xml:space="preserve"> </w:t>
      </w:r>
      <w:r w:rsidR="00F151A8" w:rsidRPr="00046DEA">
        <w:rPr>
          <w:rFonts w:ascii="Book Antiqua" w:hAnsi="Book Antiqua"/>
          <w:sz w:val="24"/>
          <w:szCs w:val="24"/>
          <w:lang w:eastAsia="lv-LV"/>
        </w:rPr>
        <w:t>turklāt</w:t>
      </w:r>
      <w:r w:rsidR="00D109DB" w:rsidRPr="00046DEA">
        <w:rPr>
          <w:rFonts w:ascii="Book Antiqua" w:hAnsi="Book Antiqua"/>
          <w:sz w:val="24"/>
          <w:szCs w:val="24"/>
          <w:lang w:eastAsia="lv-LV"/>
        </w:rPr>
        <w:t xml:space="preserve"> bez papildu</w:t>
      </w:r>
      <w:r w:rsidR="00D21DF5" w:rsidRPr="00046DEA">
        <w:rPr>
          <w:rFonts w:ascii="Book Antiqua" w:hAnsi="Book Antiqua"/>
          <w:sz w:val="24"/>
          <w:szCs w:val="24"/>
          <w:lang w:eastAsia="lv-LV"/>
        </w:rPr>
        <w:t xml:space="preserve"> subsīdijām un citiem valsts atbalsta instrumentiem. </w:t>
      </w:r>
      <w:r w:rsidR="00C60430" w:rsidRPr="00046DEA">
        <w:rPr>
          <w:rFonts w:ascii="Book Antiqua" w:hAnsi="Book Antiqua"/>
          <w:sz w:val="24"/>
          <w:szCs w:val="24"/>
        </w:rPr>
        <w:t xml:space="preserve">Esošo atvieglojumu saglabāšana ir </w:t>
      </w:r>
      <w:r w:rsidR="008A131B" w:rsidRPr="00046DEA">
        <w:rPr>
          <w:rFonts w:ascii="Book Antiqua" w:hAnsi="Book Antiqua"/>
          <w:sz w:val="24"/>
          <w:szCs w:val="24"/>
        </w:rPr>
        <w:t>īpaši</w:t>
      </w:r>
      <w:r w:rsidR="00C60430" w:rsidRPr="00046DEA">
        <w:rPr>
          <w:rFonts w:ascii="Book Antiqua" w:hAnsi="Book Antiqua"/>
          <w:sz w:val="24"/>
          <w:szCs w:val="24"/>
        </w:rPr>
        <w:t xml:space="preserve"> svarīga </w:t>
      </w:r>
      <w:r w:rsidR="00D0158D" w:rsidRPr="00046DEA">
        <w:rPr>
          <w:rFonts w:ascii="Book Antiqua" w:hAnsi="Book Antiqua"/>
          <w:sz w:val="24"/>
          <w:szCs w:val="24"/>
        </w:rPr>
        <w:t>finanšu un apdrošināšanas nozare</w:t>
      </w:r>
      <w:r w:rsidR="00C60430" w:rsidRPr="00046DEA">
        <w:rPr>
          <w:rFonts w:ascii="Book Antiqua" w:hAnsi="Book Antiqua"/>
          <w:sz w:val="24"/>
          <w:szCs w:val="24"/>
        </w:rPr>
        <w:t>i</w:t>
      </w:r>
      <w:r w:rsidR="00D0158D" w:rsidRPr="00046DEA">
        <w:rPr>
          <w:rFonts w:ascii="Book Antiqua" w:hAnsi="Book Antiqua"/>
          <w:sz w:val="24"/>
          <w:szCs w:val="24"/>
        </w:rPr>
        <w:t xml:space="preserve">, </w:t>
      </w:r>
      <w:r w:rsidR="00C60430" w:rsidRPr="00046DEA">
        <w:rPr>
          <w:rFonts w:ascii="Book Antiqua" w:hAnsi="Book Antiqua"/>
          <w:sz w:val="24"/>
          <w:szCs w:val="24"/>
        </w:rPr>
        <w:t>jo tā</w:t>
      </w:r>
      <w:r w:rsidR="00D0158D" w:rsidRPr="00046DEA">
        <w:rPr>
          <w:rFonts w:ascii="Book Antiqua" w:hAnsi="Book Antiqua"/>
          <w:sz w:val="24"/>
          <w:szCs w:val="24"/>
        </w:rPr>
        <w:t xml:space="preserve"> galvenokārt izmanto atvieglojumus, kas izriet no starptautiskām saistībām un plaši atzītas prakses:</w:t>
      </w:r>
    </w:p>
    <w:p w:rsidR="00A730EF" w:rsidRDefault="00A730EF" w:rsidP="00A730EF">
      <w:pPr>
        <w:spacing w:after="0" w:line="240" w:lineRule="auto"/>
        <w:ind w:firstLine="709"/>
        <w:jc w:val="both"/>
        <w:rPr>
          <w:rFonts w:ascii="Book Antiqua" w:hAnsi="Book Antiqua"/>
          <w:sz w:val="24"/>
          <w:szCs w:val="24"/>
        </w:rPr>
      </w:pPr>
      <w:r>
        <w:rPr>
          <w:rFonts w:ascii="Book Antiqua" w:hAnsi="Book Antiqua"/>
          <w:sz w:val="24"/>
          <w:szCs w:val="24"/>
        </w:rPr>
        <w:t xml:space="preserve">1) </w:t>
      </w:r>
      <w:r w:rsidR="00251C56" w:rsidRPr="00A730EF">
        <w:rPr>
          <w:rFonts w:ascii="Book Antiqua" w:hAnsi="Book Antiqua"/>
          <w:sz w:val="24"/>
          <w:szCs w:val="24"/>
        </w:rPr>
        <w:t>zaudējumu pārnešana</w:t>
      </w:r>
      <w:r w:rsidR="00D0158D" w:rsidRPr="00A730EF">
        <w:rPr>
          <w:rFonts w:ascii="Book Antiqua" w:hAnsi="Book Antiqua"/>
          <w:sz w:val="24"/>
          <w:szCs w:val="24"/>
        </w:rPr>
        <w:t xml:space="preserve"> ir neatņemama </w:t>
      </w:r>
      <w:r w:rsidR="00F02E3C" w:rsidRPr="00A730EF">
        <w:rPr>
          <w:rFonts w:ascii="Book Antiqua" w:hAnsi="Book Antiqua"/>
          <w:sz w:val="24"/>
          <w:szCs w:val="24"/>
        </w:rPr>
        <w:t xml:space="preserve">nodokļu </w:t>
      </w:r>
      <w:r w:rsidR="00251C56" w:rsidRPr="00A730EF">
        <w:rPr>
          <w:rFonts w:ascii="Book Antiqua" w:hAnsi="Book Antiqua"/>
          <w:sz w:val="24"/>
          <w:szCs w:val="24"/>
        </w:rPr>
        <w:t xml:space="preserve">sistēmas </w:t>
      </w:r>
      <w:r w:rsidR="00D0158D" w:rsidRPr="00A730EF">
        <w:rPr>
          <w:rFonts w:ascii="Book Antiqua" w:hAnsi="Book Antiqua"/>
          <w:sz w:val="24"/>
          <w:szCs w:val="24"/>
        </w:rPr>
        <w:t>sastāvdaļa lielākajā daļā pasaules valstu;</w:t>
      </w:r>
    </w:p>
    <w:p w:rsidR="00D0158D" w:rsidRDefault="00A730EF" w:rsidP="00A730EF">
      <w:pPr>
        <w:spacing w:after="0" w:line="240" w:lineRule="auto"/>
        <w:ind w:firstLine="709"/>
        <w:jc w:val="both"/>
        <w:rPr>
          <w:rFonts w:ascii="Book Antiqua" w:hAnsi="Book Antiqua"/>
          <w:sz w:val="24"/>
          <w:szCs w:val="24"/>
        </w:rPr>
      </w:pPr>
      <w:r>
        <w:rPr>
          <w:rFonts w:ascii="Book Antiqua" w:hAnsi="Book Antiqua"/>
          <w:sz w:val="24"/>
          <w:szCs w:val="24"/>
        </w:rPr>
        <w:t xml:space="preserve">2) </w:t>
      </w:r>
      <w:r w:rsidR="00D0158D" w:rsidRPr="00046DEA">
        <w:rPr>
          <w:rFonts w:ascii="Book Antiqua" w:hAnsi="Book Antiqua"/>
          <w:sz w:val="24"/>
          <w:szCs w:val="24"/>
        </w:rPr>
        <w:t>atvieglojums dividendēm ir vērsts uz nodokļu dubultu nepiemērošanu un daļēji izriet no Latvijas noslēgtajām nodokļu konvencijām;</w:t>
      </w:r>
    </w:p>
    <w:p w:rsidR="00D0158D" w:rsidRPr="00046DEA" w:rsidRDefault="00A730EF" w:rsidP="00A730EF">
      <w:pPr>
        <w:spacing w:after="0" w:line="240" w:lineRule="auto"/>
        <w:ind w:firstLine="709"/>
        <w:jc w:val="both"/>
        <w:rPr>
          <w:rFonts w:ascii="Book Antiqua" w:hAnsi="Book Antiqua"/>
          <w:sz w:val="24"/>
          <w:szCs w:val="24"/>
        </w:rPr>
      </w:pPr>
      <w:r>
        <w:rPr>
          <w:rFonts w:ascii="Book Antiqua" w:hAnsi="Book Antiqua"/>
          <w:sz w:val="24"/>
          <w:szCs w:val="24"/>
        </w:rPr>
        <w:t xml:space="preserve">3) </w:t>
      </w:r>
      <w:r w:rsidR="00D0158D" w:rsidRPr="00046DEA">
        <w:rPr>
          <w:rFonts w:ascii="Book Antiqua" w:hAnsi="Book Antiqua"/>
          <w:sz w:val="24"/>
          <w:szCs w:val="24"/>
        </w:rPr>
        <w:t xml:space="preserve">atvieglojums debitoru uzkrājumiem un tehniskajām rezervēm ir izņēmums no izņēmuma – starptautiskie finanšu standarti paredz finanšu institūcijām pienākumu </w:t>
      </w:r>
      <w:r w:rsidR="00D0158D" w:rsidRPr="00046DEA">
        <w:rPr>
          <w:rFonts w:ascii="Book Antiqua" w:hAnsi="Book Antiqua"/>
          <w:sz w:val="24"/>
          <w:szCs w:val="24"/>
        </w:rPr>
        <w:lastRenderedPageBreak/>
        <w:t>minētos uzkrājumus veidot un nekavējoties atzīt peļņas un zaudējumu aprēķinā, tādēļ uzskatām par īpaši</w:t>
      </w:r>
      <w:r w:rsidR="00D0158D" w:rsidRPr="00046DEA">
        <w:rPr>
          <w:rFonts w:ascii="Book Antiqua" w:hAnsi="Book Antiqua"/>
          <w:sz w:val="24"/>
          <w:szCs w:val="24"/>
          <w:lang w:eastAsia="lv-LV"/>
        </w:rPr>
        <w:t xml:space="preserve"> svarīgu, lai</w:t>
      </w:r>
      <w:r w:rsidR="00251C56" w:rsidRPr="00046DEA">
        <w:rPr>
          <w:rFonts w:ascii="Book Antiqua" w:hAnsi="Book Antiqua"/>
          <w:sz w:val="24"/>
          <w:szCs w:val="24"/>
          <w:lang w:eastAsia="lv-LV"/>
        </w:rPr>
        <w:t>,</w:t>
      </w:r>
      <w:r w:rsidR="00D0158D" w:rsidRPr="00046DEA">
        <w:rPr>
          <w:rFonts w:ascii="Book Antiqua" w:hAnsi="Book Antiqua"/>
          <w:sz w:val="24"/>
          <w:szCs w:val="24"/>
          <w:lang w:eastAsia="lv-LV"/>
        </w:rPr>
        <w:t xml:space="preserve"> atceļot UIN atvieglojumus, netiktu atcelta uzkrājumu iekļaušana bankas saimnieciskajos izdevumos.</w:t>
      </w:r>
    </w:p>
    <w:p w:rsidR="00D0158D" w:rsidRPr="00046DEA" w:rsidRDefault="00D0158D" w:rsidP="00D0158D">
      <w:pPr>
        <w:spacing w:after="0" w:line="240" w:lineRule="auto"/>
        <w:ind w:firstLine="720"/>
        <w:jc w:val="both"/>
        <w:rPr>
          <w:rFonts w:ascii="Book Antiqua" w:hAnsi="Book Antiqua"/>
          <w:sz w:val="24"/>
          <w:szCs w:val="24"/>
        </w:rPr>
      </w:pPr>
      <w:r w:rsidRPr="00046DEA">
        <w:rPr>
          <w:rFonts w:ascii="Book Antiqua" w:hAnsi="Book Antiqua"/>
          <w:sz w:val="24"/>
          <w:szCs w:val="24"/>
        </w:rPr>
        <w:t>Vienlaicīgi vēlamies atzīmēt, ka vidējā alga f</w:t>
      </w:r>
      <w:r w:rsidR="00251C56" w:rsidRPr="00046DEA">
        <w:rPr>
          <w:rFonts w:ascii="Book Antiqua" w:hAnsi="Book Antiqua"/>
          <w:sz w:val="24"/>
          <w:szCs w:val="24"/>
        </w:rPr>
        <w:t>inanšu un apdrošināšanas nozarē</w:t>
      </w:r>
      <w:r w:rsidRPr="00046DEA">
        <w:rPr>
          <w:rFonts w:ascii="Book Antiqua" w:hAnsi="Book Antiqua"/>
          <w:sz w:val="24"/>
          <w:szCs w:val="24"/>
        </w:rPr>
        <w:t xml:space="preserve"> vairākas reizes pārsniedz tautsaimniecības vidējo rādītāju, </w:t>
      </w:r>
      <w:r w:rsidR="00C8295A" w:rsidRPr="00046DEA">
        <w:rPr>
          <w:rFonts w:ascii="Book Antiqua" w:hAnsi="Book Antiqua"/>
          <w:sz w:val="24"/>
          <w:szCs w:val="24"/>
        </w:rPr>
        <w:t>turklāt</w:t>
      </w:r>
      <w:r w:rsidRPr="00046DEA">
        <w:rPr>
          <w:rFonts w:ascii="Book Antiqua" w:hAnsi="Book Antiqua"/>
          <w:sz w:val="24"/>
          <w:szCs w:val="24"/>
        </w:rPr>
        <w:t xml:space="preserve"> kopš 2012.</w:t>
      </w:r>
      <w:r w:rsidR="00251C56" w:rsidRPr="00046DEA">
        <w:rPr>
          <w:rFonts w:ascii="Book Antiqua" w:hAnsi="Book Antiqua"/>
          <w:sz w:val="24"/>
          <w:szCs w:val="24"/>
        </w:rPr>
        <w:t xml:space="preserve"> </w:t>
      </w:r>
      <w:r w:rsidRPr="00046DEA">
        <w:rPr>
          <w:rFonts w:ascii="Book Antiqua" w:hAnsi="Book Antiqua"/>
          <w:sz w:val="24"/>
          <w:szCs w:val="24"/>
        </w:rPr>
        <w:t>gada tā ir būtiski pie</w:t>
      </w:r>
      <w:r w:rsidR="00251C56" w:rsidRPr="00046DEA">
        <w:rPr>
          <w:rFonts w:ascii="Book Antiqua" w:hAnsi="Book Antiqua"/>
          <w:sz w:val="24"/>
          <w:szCs w:val="24"/>
        </w:rPr>
        <w:t>augusi. Ņemot vērā augsto darba</w:t>
      </w:r>
      <w:r w:rsidRPr="00046DEA">
        <w:rPr>
          <w:rFonts w:ascii="Book Antiqua" w:hAnsi="Book Antiqua"/>
          <w:sz w:val="24"/>
          <w:szCs w:val="24"/>
        </w:rPr>
        <w:t>spēka nodokļu slogu Latvijā, var secināt, ka UIN atvieglojumiem esošajā redakcijā ir vērā ņemama pozitīva saikne ar citu nodokļu ieņēmumiem budžetā. Vienlaikus, tā kā galvenais finanšu nozares atvieglojums ir saistīts ar 2008.-2010.</w:t>
      </w:r>
      <w:r w:rsidR="00251C56" w:rsidRPr="00046DEA">
        <w:rPr>
          <w:rFonts w:ascii="Book Antiqua" w:hAnsi="Book Antiqua"/>
          <w:sz w:val="24"/>
          <w:szCs w:val="24"/>
        </w:rPr>
        <w:t xml:space="preserve"> </w:t>
      </w:r>
      <w:r w:rsidRPr="00046DEA">
        <w:rPr>
          <w:rFonts w:ascii="Book Antiqua" w:hAnsi="Book Antiqua"/>
          <w:sz w:val="24"/>
          <w:szCs w:val="24"/>
        </w:rPr>
        <w:t xml:space="preserve">gada zaudējumu pārnešanu, ir sagaidāms, ka vidējā terminā finanšu nozares īpatsvars atvieglojumu izmantošanā samazināsies. </w:t>
      </w:r>
    </w:p>
    <w:p w:rsidR="00D0158D" w:rsidRPr="00046DEA" w:rsidRDefault="00D0158D" w:rsidP="00D0158D">
      <w:pPr>
        <w:spacing w:after="0" w:line="240" w:lineRule="auto"/>
        <w:ind w:firstLine="720"/>
        <w:jc w:val="both"/>
        <w:rPr>
          <w:rFonts w:ascii="Book Antiqua" w:hAnsi="Book Antiqua"/>
          <w:sz w:val="24"/>
          <w:szCs w:val="24"/>
          <w:lang w:eastAsia="lv-LV"/>
        </w:rPr>
      </w:pPr>
      <w:r w:rsidRPr="00046DEA">
        <w:rPr>
          <w:rFonts w:ascii="Book Antiqua" w:hAnsi="Book Antiqua"/>
          <w:sz w:val="24"/>
          <w:szCs w:val="24"/>
          <w:lang w:eastAsia="lv-LV"/>
        </w:rPr>
        <w:t>Nodokļu pamatnostādņu kontekstā vēlamies arī uzsvērt ēnu ekonomikas apkarošanas milz</w:t>
      </w:r>
      <w:r w:rsidR="00CC51DB" w:rsidRPr="00046DEA">
        <w:rPr>
          <w:rFonts w:ascii="Book Antiqua" w:hAnsi="Book Antiqua"/>
          <w:sz w:val="24"/>
          <w:szCs w:val="24"/>
          <w:lang w:eastAsia="lv-LV"/>
        </w:rPr>
        <w:t>īgo nozīmi, kurā viens no iespējamajiem i</w:t>
      </w:r>
      <w:r w:rsidR="00A15BBD" w:rsidRPr="00046DEA">
        <w:rPr>
          <w:rFonts w:ascii="Book Antiqua" w:hAnsi="Book Antiqua"/>
          <w:sz w:val="24"/>
          <w:szCs w:val="24"/>
          <w:lang w:eastAsia="lv-LV"/>
        </w:rPr>
        <w:t>nstrumentiem varētu būt plašāka</w:t>
      </w:r>
      <w:r w:rsidR="00CC51DB" w:rsidRPr="00046DEA">
        <w:rPr>
          <w:rFonts w:ascii="Book Antiqua" w:hAnsi="Book Antiqua"/>
          <w:sz w:val="24"/>
          <w:szCs w:val="24"/>
          <w:lang w:eastAsia="lv-LV"/>
        </w:rPr>
        <w:t xml:space="preserve"> pret-izvairīšanās normas</w:t>
      </w:r>
      <w:r w:rsidR="00A15BBD" w:rsidRPr="00046DEA">
        <w:rPr>
          <w:rFonts w:ascii="Book Antiqua" w:hAnsi="Book Antiqua"/>
          <w:sz w:val="24"/>
          <w:szCs w:val="24"/>
          <w:lang w:eastAsia="lv-LV"/>
        </w:rPr>
        <w:t xml:space="preserve"> </w:t>
      </w:r>
      <w:r w:rsidR="00CC51DB" w:rsidRPr="00046DEA">
        <w:rPr>
          <w:rFonts w:ascii="Book Antiqua" w:hAnsi="Book Antiqua"/>
          <w:sz w:val="24"/>
          <w:szCs w:val="24"/>
          <w:lang w:eastAsia="lv-LV"/>
        </w:rPr>
        <w:t>piemērošana</w:t>
      </w:r>
      <w:r w:rsidR="00F151A8" w:rsidRPr="00046DEA">
        <w:rPr>
          <w:rFonts w:ascii="Book Antiqua" w:hAnsi="Book Antiqua"/>
          <w:sz w:val="24"/>
          <w:szCs w:val="24"/>
          <w:lang w:eastAsia="lv-LV"/>
        </w:rPr>
        <w:t>, piemēram, pierādāmo izdevumu jomā. Uzskatām, ka visus pierādāmos izdevumus būtu jāattiecina uz algas maksājumiem,</w:t>
      </w:r>
      <w:r w:rsidR="00490774" w:rsidRPr="00046DEA">
        <w:rPr>
          <w:rFonts w:ascii="Book Antiqua" w:hAnsi="Book Antiqua"/>
          <w:sz w:val="24"/>
          <w:szCs w:val="24"/>
          <w:lang w:eastAsia="lv-LV"/>
        </w:rPr>
        <w:t xml:space="preserve"> kas mudinātu uzņēmējus palielināt atalgojuma apmērus,</w:t>
      </w:r>
      <w:r w:rsidR="00F151A8" w:rsidRPr="00046DEA">
        <w:rPr>
          <w:rFonts w:ascii="Book Antiqua" w:hAnsi="Book Antiqua"/>
          <w:sz w:val="24"/>
          <w:szCs w:val="24"/>
          <w:lang w:eastAsia="lv-LV"/>
        </w:rPr>
        <w:t xml:space="preserve"> līdz ar ko palielinātos arī nodokļu </w:t>
      </w:r>
      <w:proofErr w:type="spellStart"/>
      <w:r w:rsidR="00F151A8" w:rsidRPr="00046DEA">
        <w:rPr>
          <w:rFonts w:ascii="Book Antiqua" w:hAnsi="Book Antiqua"/>
          <w:sz w:val="24"/>
          <w:szCs w:val="24"/>
          <w:lang w:eastAsia="lv-LV"/>
        </w:rPr>
        <w:t>iekasējamība</w:t>
      </w:r>
      <w:proofErr w:type="spellEnd"/>
      <w:r w:rsidR="00F151A8" w:rsidRPr="00046DEA">
        <w:rPr>
          <w:rFonts w:ascii="Book Antiqua" w:hAnsi="Book Antiqua"/>
          <w:sz w:val="24"/>
          <w:szCs w:val="24"/>
          <w:lang w:eastAsia="lv-LV"/>
        </w:rPr>
        <w:t>.</w:t>
      </w:r>
    </w:p>
    <w:p w:rsidR="008A131B" w:rsidRPr="00046DEA" w:rsidRDefault="008A131B" w:rsidP="00B81E8F">
      <w:pPr>
        <w:spacing w:after="0" w:line="240" w:lineRule="auto"/>
        <w:ind w:firstLine="720"/>
        <w:jc w:val="both"/>
        <w:rPr>
          <w:rFonts w:ascii="Book Antiqua" w:hAnsi="Book Antiqua"/>
          <w:sz w:val="24"/>
          <w:szCs w:val="24"/>
          <w:lang w:eastAsia="lv-LV"/>
        </w:rPr>
      </w:pPr>
      <w:r w:rsidRPr="00046DEA">
        <w:rPr>
          <w:rFonts w:ascii="Book Antiqua" w:hAnsi="Book Antiqua"/>
          <w:sz w:val="24"/>
          <w:szCs w:val="24"/>
          <w:lang w:eastAsia="lv-LV"/>
        </w:rPr>
        <w:t>Noslēgumā vēlamies pateikt</w:t>
      </w:r>
      <w:r w:rsidR="00B81E8F" w:rsidRPr="00046DEA">
        <w:rPr>
          <w:rFonts w:ascii="Book Antiqua" w:hAnsi="Book Antiqua"/>
          <w:sz w:val="24"/>
          <w:szCs w:val="24"/>
          <w:lang w:eastAsia="lv-LV"/>
        </w:rPr>
        <w:t xml:space="preserve">ies par iespēju sniegt pienesumu </w:t>
      </w:r>
      <w:r w:rsidRPr="00046DEA">
        <w:rPr>
          <w:rFonts w:ascii="Book Antiqua" w:hAnsi="Book Antiqua"/>
          <w:sz w:val="24"/>
          <w:szCs w:val="24"/>
          <w:lang w:eastAsia="lv-LV"/>
        </w:rPr>
        <w:t xml:space="preserve">FM </w:t>
      </w:r>
      <w:r w:rsidR="00B81E8F" w:rsidRPr="00046DEA">
        <w:rPr>
          <w:rFonts w:ascii="Book Antiqua" w:hAnsi="Book Antiqua"/>
          <w:sz w:val="24"/>
          <w:szCs w:val="24"/>
          <w:lang w:eastAsia="lv-LV"/>
        </w:rPr>
        <w:t>izstrādātajam nodokļu pamatnostādņu projektam jau k</w:t>
      </w:r>
      <w:r w:rsidRPr="00046DEA">
        <w:rPr>
          <w:rFonts w:ascii="Book Antiqua" w:hAnsi="Book Antiqua"/>
          <w:sz w:val="24"/>
          <w:szCs w:val="24"/>
          <w:lang w:eastAsia="lv-LV"/>
        </w:rPr>
        <w:t>onceptuāl</w:t>
      </w:r>
      <w:r w:rsidR="00B81E8F" w:rsidRPr="00046DEA">
        <w:rPr>
          <w:rFonts w:ascii="Book Antiqua" w:hAnsi="Book Antiqua"/>
          <w:sz w:val="24"/>
          <w:szCs w:val="24"/>
          <w:lang w:eastAsia="lv-LV"/>
        </w:rPr>
        <w:t xml:space="preserve">ās diskusijas stadijā, apzinoties, ka </w:t>
      </w:r>
      <w:r w:rsidRPr="00046DEA">
        <w:rPr>
          <w:rFonts w:ascii="Book Antiqua" w:hAnsi="Book Antiqua"/>
          <w:sz w:val="24"/>
          <w:szCs w:val="24"/>
          <w:lang w:eastAsia="lv-LV"/>
        </w:rPr>
        <w:t xml:space="preserve">lielākās diskusijas paredzamas, izvēršot atsevišķu nodokļu normu </w:t>
      </w:r>
      <w:r w:rsidR="00490774" w:rsidRPr="00046DEA">
        <w:rPr>
          <w:rFonts w:ascii="Book Antiqua" w:hAnsi="Book Antiqua"/>
          <w:sz w:val="24"/>
          <w:szCs w:val="24"/>
          <w:lang w:eastAsia="lv-LV"/>
        </w:rPr>
        <w:t xml:space="preserve">piemērošanu </w:t>
      </w:r>
      <w:r w:rsidRPr="00046DEA">
        <w:rPr>
          <w:rFonts w:ascii="Book Antiqua" w:hAnsi="Book Antiqua"/>
          <w:sz w:val="24"/>
          <w:szCs w:val="24"/>
          <w:lang w:eastAsia="lv-LV"/>
        </w:rPr>
        <w:t>detalizētā griezumā, kā arī apspriežot nodokļu reformu ieviešanas laika grafiku un saskaņojot pārejas periodus.</w:t>
      </w:r>
      <w:r w:rsidR="00B81E8F" w:rsidRPr="00046DEA">
        <w:rPr>
          <w:rFonts w:ascii="Book Antiqua" w:hAnsi="Book Antiqua"/>
          <w:sz w:val="24"/>
          <w:szCs w:val="24"/>
          <w:lang w:eastAsia="lv-LV"/>
        </w:rPr>
        <w:t xml:space="preserve"> Uzskatām par savu pienākumu kā atbildīgam partnerim, jau savlaicīgi vērst Jūsu uzmanību uz galvenajiem paredzamās diskusijas aspektiem.</w:t>
      </w:r>
    </w:p>
    <w:p w:rsidR="00B81E8F" w:rsidRPr="00046DEA" w:rsidRDefault="00B81E8F" w:rsidP="00B81E8F">
      <w:pPr>
        <w:spacing w:after="0" w:line="240" w:lineRule="auto"/>
        <w:ind w:firstLine="720"/>
        <w:jc w:val="both"/>
        <w:rPr>
          <w:rFonts w:ascii="Book Antiqua" w:hAnsi="Book Antiqua"/>
          <w:sz w:val="24"/>
          <w:szCs w:val="24"/>
          <w:lang w:eastAsia="lv-LV"/>
        </w:rPr>
      </w:pPr>
    </w:p>
    <w:p w:rsidR="00B81E8F" w:rsidRPr="00046DEA" w:rsidRDefault="00B81E8F" w:rsidP="00B81E8F">
      <w:pPr>
        <w:spacing w:after="0" w:line="240" w:lineRule="auto"/>
        <w:jc w:val="both"/>
        <w:rPr>
          <w:rFonts w:ascii="Book Antiqua" w:hAnsi="Book Antiqua"/>
          <w:sz w:val="24"/>
          <w:szCs w:val="24"/>
          <w:lang w:eastAsia="lv-LV"/>
        </w:rPr>
      </w:pPr>
    </w:p>
    <w:p w:rsidR="00B81E8F" w:rsidRPr="00046DEA" w:rsidRDefault="00B81E8F" w:rsidP="00D83E9E">
      <w:pPr>
        <w:spacing w:after="0" w:line="240" w:lineRule="auto"/>
        <w:ind w:firstLine="720"/>
        <w:jc w:val="both"/>
        <w:rPr>
          <w:rFonts w:ascii="Book Antiqua" w:hAnsi="Book Antiqua"/>
          <w:sz w:val="24"/>
          <w:szCs w:val="24"/>
          <w:lang w:eastAsia="lv-LV"/>
        </w:rPr>
      </w:pPr>
      <w:r w:rsidRPr="00046DEA">
        <w:rPr>
          <w:rFonts w:ascii="Book Antiqua" w:hAnsi="Book Antiqua"/>
          <w:sz w:val="24"/>
          <w:szCs w:val="24"/>
          <w:lang w:eastAsia="lv-LV"/>
        </w:rPr>
        <w:t>Ar cieņu</w:t>
      </w:r>
    </w:p>
    <w:p w:rsidR="00B81E8F" w:rsidRDefault="00B81E8F" w:rsidP="00B81E8F">
      <w:pPr>
        <w:spacing w:after="0" w:line="240" w:lineRule="auto"/>
        <w:jc w:val="both"/>
        <w:rPr>
          <w:rFonts w:ascii="Book Antiqua" w:hAnsi="Book Antiqua"/>
          <w:sz w:val="24"/>
          <w:szCs w:val="24"/>
          <w:lang w:eastAsia="lv-LV"/>
        </w:rPr>
      </w:pPr>
    </w:p>
    <w:p w:rsidR="00D83E9E" w:rsidRPr="0064266A" w:rsidRDefault="00D83E9E" w:rsidP="00D83E9E">
      <w:pPr>
        <w:pStyle w:val="Nobeigums"/>
        <w:rPr>
          <w:rFonts w:ascii="Book Antiqua" w:hAnsi="Book Antiqua"/>
          <w:b/>
          <w:bCs/>
          <w:szCs w:val="24"/>
          <w:lang w:val="lv-LV"/>
        </w:rPr>
      </w:pPr>
      <w:r w:rsidRPr="0064266A">
        <w:rPr>
          <w:rFonts w:ascii="Book Antiqua" w:hAnsi="Book Antiqua"/>
          <w:b/>
          <w:bCs/>
          <w:szCs w:val="24"/>
          <w:lang w:val="lv-LV"/>
        </w:rPr>
        <w:t xml:space="preserve">ŠIS DOKUMENTS IR ELEKTRONISKI PARAKSTĪTS AR </w:t>
      </w:r>
    </w:p>
    <w:p w:rsidR="00D83E9E" w:rsidRPr="0064266A" w:rsidRDefault="00D83E9E" w:rsidP="00D83E9E">
      <w:pPr>
        <w:pStyle w:val="Nobeigums"/>
        <w:rPr>
          <w:rFonts w:ascii="Book Antiqua" w:hAnsi="Book Antiqua"/>
          <w:b/>
          <w:bCs/>
          <w:szCs w:val="24"/>
          <w:lang w:val="lv-LV"/>
        </w:rPr>
      </w:pPr>
      <w:r w:rsidRPr="0064266A">
        <w:rPr>
          <w:rFonts w:ascii="Book Antiqua" w:hAnsi="Book Antiqua"/>
          <w:b/>
          <w:bCs/>
          <w:szCs w:val="24"/>
          <w:lang w:val="lv-LV"/>
        </w:rPr>
        <w:t>DROŠU ELEKTRONISKO PARAKSTU UN SATUR LAIKA ZĪMOGU</w:t>
      </w:r>
    </w:p>
    <w:p w:rsidR="00D83E9E" w:rsidRPr="00046DEA" w:rsidRDefault="00D83E9E" w:rsidP="00B81E8F">
      <w:pPr>
        <w:spacing w:after="0" w:line="240" w:lineRule="auto"/>
        <w:jc w:val="both"/>
        <w:rPr>
          <w:rFonts w:ascii="Book Antiqua" w:hAnsi="Book Antiqua"/>
          <w:sz w:val="24"/>
          <w:szCs w:val="24"/>
          <w:lang w:eastAsia="lv-LV"/>
        </w:rPr>
      </w:pPr>
    </w:p>
    <w:p w:rsidR="00B81E8F" w:rsidRPr="00046DEA" w:rsidRDefault="00B81E8F" w:rsidP="00B81E8F">
      <w:pPr>
        <w:spacing w:after="0" w:line="240" w:lineRule="auto"/>
        <w:jc w:val="both"/>
        <w:rPr>
          <w:rFonts w:ascii="Book Antiqua" w:hAnsi="Book Antiqua"/>
          <w:sz w:val="24"/>
          <w:szCs w:val="24"/>
          <w:lang w:eastAsia="lv-LV"/>
        </w:rPr>
      </w:pPr>
    </w:p>
    <w:p w:rsidR="00B81E8F" w:rsidRPr="00046DEA" w:rsidRDefault="00D83E9E" w:rsidP="00B81E8F">
      <w:pPr>
        <w:spacing w:after="0" w:line="240" w:lineRule="auto"/>
        <w:jc w:val="both"/>
        <w:rPr>
          <w:rFonts w:ascii="Book Antiqua" w:hAnsi="Book Antiqua"/>
          <w:sz w:val="24"/>
          <w:szCs w:val="24"/>
          <w:lang w:eastAsia="lv-LV"/>
        </w:rPr>
      </w:pPr>
      <w:r>
        <w:rPr>
          <w:rFonts w:ascii="Book Antiqua" w:hAnsi="Book Antiqua"/>
          <w:sz w:val="24"/>
          <w:szCs w:val="24"/>
          <w:lang w:eastAsia="lv-LV"/>
        </w:rPr>
        <w:t>v</w:t>
      </w:r>
      <w:r w:rsidR="0015118E" w:rsidRPr="00046DEA">
        <w:rPr>
          <w:rFonts w:ascii="Book Antiqua" w:hAnsi="Book Antiqua"/>
          <w:sz w:val="24"/>
          <w:szCs w:val="24"/>
          <w:lang w:eastAsia="lv-LV"/>
        </w:rPr>
        <w:t xml:space="preserve">aldes priekšsēdētāja                                                                                       </w:t>
      </w:r>
      <w:r w:rsidR="00B81E8F" w:rsidRPr="00046DEA">
        <w:rPr>
          <w:rFonts w:ascii="Book Antiqua" w:hAnsi="Book Antiqua"/>
          <w:sz w:val="24"/>
          <w:szCs w:val="24"/>
          <w:lang w:eastAsia="lv-LV"/>
        </w:rPr>
        <w:t>Sanda Liepiņa</w:t>
      </w: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046DEA" w:rsidRDefault="00146415" w:rsidP="00B81E8F">
      <w:pPr>
        <w:spacing w:after="0" w:line="240" w:lineRule="auto"/>
        <w:jc w:val="both"/>
        <w:rPr>
          <w:rFonts w:ascii="Book Antiqua" w:hAnsi="Book Antiqua"/>
          <w:sz w:val="24"/>
          <w:szCs w:val="24"/>
          <w:lang w:eastAsia="lv-LV"/>
        </w:rPr>
      </w:pPr>
    </w:p>
    <w:p w:rsidR="00146415" w:rsidRPr="00D83E9E" w:rsidRDefault="00146415" w:rsidP="00B81E8F">
      <w:pPr>
        <w:spacing w:after="0" w:line="240" w:lineRule="auto"/>
        <w:jc w:val="both"/>
        <w:rPr>
          <w:rFonts w:ascii="Book Antiqua" w:hAnsi="Book Antiqua"/>
          <w:i/>
          <w:sz w:val="24"/>
          <w:szCs w:val="24"/>
          <w:lang w:eastAsia="lv-LV"/>
        </w:rPr>
      </w:pPr>
      <w:r w:rsidRPr="00D83E9E">
        <w:rPr>
          <w:rFonts w:ascii="Book Antiqua" w:hAnsi="Book Antiqua"/>
          <w:i/>
          <w:sz w:val="20"/>
          <w:szCs w:val="20"/>
          <w:lang w:eastAsia="lv-LV"/>
        </w:rPr>
        <w:t>Graudiņš 67284562 Aivars.Graudins@lka.org.lv</w:t>
      </w:r>
    </w:p>
    <w:sectPr w:rsidR="00146415" w:rsidRPr="00D83E9E" w:rsidSect="000309B6">
      <w:headerReference w:type="even" r:id="rId11"/>
      <w:headerReference w:type="default" r:id="rId12"/>
      <w:footerReference w:type="first" r:id="rId13"/>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0A" w:rsidRDefault="004A420A">
      <w:pPr>
        <w:spacing w:after="0" w:line="240" w:lineRule="auto"/>
      </w:pPr>
      <w:r>
        <w:separator/>
      </w:r>
    </w:p>
  </w:endnote>
  <w:endnote w:type="continuationSeparator" w:id="0">
    <w:p w:rsidR="004A420A" w:rsidRDefault="004A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4A" w:rsidRDefault="001E594A">
    <w:pPr>
      <w:pStyle w:val="Footer"/>
    </w:pPr>
  </w:p>
  <w:p w:rsidR="001E594A" w:rsidRPr="001E594A" w:rsidRDefault="001E594A" w:rsidP="001E594A">
    <w:pPr>
      <w:pStyle w:val="Footer"/>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0A" w:rsidRDefault="004A420A">
      <w:pPr>
        <w:spacing w:after="0" w:line="240" w:lineRule="auto"/>
      </w:pPr>
      <w:r>
        <w:separator/>
      </w:r>
    </w:p>
  </w:footnote>
  <w:footnote w:type="continuationSeparator" w:id="0">
    <w:p w:rsidR="004A420A" w:rsidRDefault="004A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C8" w:rsidRDefault="005E33CC">
    <w:pPr>
      <w:pStyle w:val="Header"/>
    </w:pPr>
    <w:r>
      <w:rPr>
        <w:noProof/>
        <w:lang w:eastAsia="lv-LV"/>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0" type="#_x0000_t202" style="position:absolute;margin-left:0;margin-top:0;width:479.55pt;height:17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rqhg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KQql&#10;WIcSPeBEL4wjcz+cXtsCc+41ZrnhEgYUOTRq9S1U3y1RcNUwtRMXxkDfCMaRXIJQUzi0sDlqxA3R&#10;jRjcDZeoQ+Lho1f4YzHrK237T8DxFbZ3EKoNtemIAf/aMo/9L4RxfgQZobDHZzGxAKkwuIjzOF3O&#10;KanwWZouP2SLIHfECo/mxdLGuo8COuI3JTXolgDLDrfWeXYvKT4dkTE+7UZ1H/MkzeLLNJ+tF8vT&#10;WbbO5rP8NF7O4iS/zBdxlmfX658eNMmKRnIu1K1U4slpSfZ3Sk6eHz0SvEb6kubzdB74WmglX8u2&#10;9dys2W2vWkMOzFt+nNXYy5s0A3vFMc4KL9rNtHdMtuM+ess4DAMH8PQfBhHU84KN0rlhOyCil3QL&#10;/Ig69nixSmp/7JkR6Il9dwVICo1QG+gmn/mzp+E12AwPzOhJDofl7tqnixU08Xk7PvmU8W8I1LV4&#10;X7FXMg+uGDudkif9RtQwG32BjlrLIO4Lz8mHeMVCe9PnwN/h1+eQ9fLRWv0CAAD//wMAUEsDBBQA&#10;BgAIAAAAIQCepNLi3AAAAAUBAAAPAAAAZHJzL2Rvd25yZXYueG1sTI/BTsMwEETvSPyDtUjcqFOq&#10;ViTEqRARhx7bIs7beJuktdchdpqUr8dwgctKoxnNvM3XkzXiQr1vHSuYzxIQxJXTLdcK3vdvD08g&#10;fEDWaByTgit5WBe3Nzlm2o28pcsu1CKWsM9QQRNCl0npq4Ys+pnriKN3dL3FEGVfS93jGMutkY9J&#10;spIWW44LDXb02lB13g1Wgf46XrvFOO43m205fJq2LOnjpNT93fTyDCLQFP7C8IMf0aGITAc3sPbC&#10;KIiPhN8bvXSZzkEcFCyW6Qpkkcv/9MU3AAAA//8DAFBLAQItABQABgAIAAAAIQC2gziS/gAAAOEB&#10;AAATAAAAAAAAAAAAAAAAAAAAAABbQ29udGVudF9UeXBlc10ueG1sUEsBAi0AFAAGAAgAAAAhADj9&#10;If/WAAAAlAEAAAsAAAAAAAAAAAAAAAAALwEAAF9yZWxzLy5yZWxzUEsBAi0AFAAGAAgAAAAhAN9d&#10;GuqGAgAA/AQAAA4AAAAAAAAAAAAAAAAALgIAAGRycy9lMm9Eb2MueG1sUEsBAi0AFAAGAAgAAAAh&#10;AJ6k0uLcAAAABQEAAA8AAAAAAAAAAAAAAAAA4AQAAGRycy9kb3ducmV2LnhtbFBLBQYAAAAABAAE&#10;APMAAADpBQ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Pr>
        <w:noProof/>
        <w:lang w:eastAsia="lv-LV"/>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31" type="#_x0000_t202" style="position:absolute;margin-left:0;margin-top:0;width:479.55pt;height:179.8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yoiQIAAAM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6Skl&#10;inUo0QNO9MI4kvrh9NoWmHOvMcsNlzCgyKFRq2+h+m6JgquGqZ24MAb6RjCO5BKEmsKhhc1RI26I&#10;bsTgbrhEHRIPH73CH4tZX2nbfwKOr7C9g1BtqE1HDPjXlnnsfyGM8yPICIU9PouJBUiFwUWcx+ly&#10;TkmFz9J0+SFbBLkjVng0L5Y21n0U0BG/KalBtwRYdri1zrN7SfHpiIzxaTeq+5gnaRZfpvlsvVie&#10;zrJ1Np/lp/FyFif5Zb6Iszy7Xv/0oElWNJJzoW6lEk9OS7K/U3Ly/OiR4DXSlzSfp/PA10Ir+Vq2&#10;redmzW571RpyYN7y46zGXt6kGdgrjnFWeNFupr1jsh330VvGYRg4gKf/MIignhdslM4N2yFYKUjr&#10;ld0CP6KcPd6vktofe2YEWmPfXQFyQz/UBrrJbv7s2XgpNsMDM3pSxWHVu/bpfgVpfN6OT3Zl/BsC&#10;dS1eW2yZzIM5xoan5EnGETWMSF+gsdYyaPzCc7Ij3rTQ5fRV8Ff59TlkvXy7Vr8AAAD//wMAUEsD&#10;BBQABgAIAAAAIQCepNLi3AAAAAUBAAAPAAAAZHJzL2Rvd25yZXYueG1sTI/BTsMwEETvSPyDtUjc&#10;qFOqViTEqRARhx7bIs7beJuktdchdpqUr8dwgctKoxnNvM3XkzXiQr1vHSuYzxIQxJXTLdcK3vdv&#10;D08gfEDWaByTgit5WBe3Nzlm2o28pcsu1CKWsM9QQRNCl0npq4Ys+pnriKN3dL3FEGVfS93jGMut&#10;kY9JspIWW44LDXb02lB13g1Wgf46XrvFOO43m205fJq2LOnjpNT93fTyDCLQFP7C8IMf0aGITAc3&#10;sPbCKIiPhN8bvXSZzkEcFCyW6Qpkkcv/9MU3AAAA//8DAFBLAQItABQABgAIAAAAIQC2gziS/gAA&#10;AOEBAAATAAAAAAAAAAAAAAAAAAAAAABbQ29udGVudF9UeXBlc10ueG1sUEsBAi0AFAAGAAgAAAAh&#10;ADj9If/WAAAAlAEAAAsAAAAAAAAAAAAAAAAALwEAAF9yZWxzLy5yZWxzUEsBAi0AFAAGAAgAAAAh&#10;AOfRzKiJAgAAAwUAAA4AAAAAAAAAAAAAAAAALgIAAGRycy9lMm9Eb2MueG1sUEsBAi0AFAAGAAgA&#10;AAAhAJ6k0uLcAAAABQEAAA8AAAAAAAAAAAAAAAAA4wQAAGRycy9kb3ducmV2LnhtbFBLBQYAAAAA&#10;BAAEAPMAAADsBQ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B6" w:rsidRDefault="005E33CC">
    <w:pPr>
      <w:pStyle w:val="Header"/>
      <w:jc w:val="center"/>
    </w:pPr>
    <w:r>
      <w:rPr>
        <w:noProof/>
        <w:lang w:eastAsia="lv-LV"/>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32" type="#_x0000_t202" style="position:absolute;left:0;text-align:left;margin-left:0;margin-top:0;width:479.55pt;height:179.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NigIAAAMFAAAOAAAAZHJzL2Uyb0RvYy54bWysVMtu2zAQvBfoPxC8O3pUViwhcpCXe0nb&#10;AHGRMy1SFlvxUZK2ZAT99y4p2UnaS1HUB5pcrWZnd4a6uBxEh/bMWK5khZOzGCMma0W53Fb463o1&#10;W2BkHZGUdEqyCh+YxZfL9+8uel2yVLWqo8wgAJG27HWFW+d0GUW2bpkg9kxpJuFho4wgDo5mG1FD&#10;ekAXXZTGcR71ylBtVM2shejt+BAvA37TsNp9aRrLHOoqDNxcWE1YN36Nlhek3BqiW15PNMg/sBCE&#10;Syh6groljqCd4X9ACV4bZVXjzmolItU0vGahB+gmiX/r5rElmoVeYDhWn8Zk/x9s/Xn/YBCnFc4x&#10;kkSARE8w0SvjUO6H02tbQs6jhiw3XKsBRA6NWn2v6u8WSXXTErllV8aovmWEArkEoKZwaGF90IAb&#10;oms2uDvKQYfEw0ev8Mdi1lfa9J8UhVfIzqlQbWiMQEb51xZF7H8hDPNDwAiEPZzEhAKohmAeF3G6&#10;mGNUw7M0XXzI8iB3REqP5sXSxrqPTAnkNxU24JYAS/b31nl2Lyk+HZAhPu1GdZ+LJM3i67SYrfLF&#10;+SxbZfNZcR4vZnFSXBd5nBXZ7eqnB02ysuWUMnnPJTs6Lcn+TsnJ86NHgtdQX+Fins4DX6s6Tle8&#10;6zw3a7abm86gPfGWH2c19vImzaidpBAnpRftbto7wrtxH71lHIYBAzj+h0EE9bxgo3Ru2AzBSunR&#10;ORtFDyBnD/erwvbHjhgG1tiJGwXcwA+NUWKymz97Nl6K9fBEjJ5UcVD1oTveryCNz9vSya6EfgMg&#10;0cG1hZbRPJhjbHhKnmQcUcOI9BUYa8WDxt6BI8/JjnDTQpfTV8Ff5dfnkPXy7Vr+AgAA//8DAFBL&#10;AwQUAAYACAAAACEAnqTS4twAAAAFAQAADwAAAGRycy9kb3ducmV2LnhtbEyPwU7DMBBE70j8g7VI&#10;3KhTqlYkxKkQEYce2yLO23ibpLXXIXaalK/HcIHLSqMZzbzN15M14kK9bx0rmM8SEMSV0y3XCt73&#10;bw9PIHxA1mgck4IreVgXtzc5ZtqNvKXLLtQilrDPUEETQpdJ6auGLPqZ64ijd3S9xRBlX0vd4xjL&#10;rZGPSbKSFluOCw129NpQdd4NVoH+Ol67xTjuN5ttOXyatizp46TU/d308gwi0BT+wvCDH9GhiEwH&#10;N7D2wiiIj4TfG710mc5BHBQslukKZJHL//TFNwAAAP//AwBQSwECLQAUAAYACAAAACEAtoM4kv4A&#10;AADhAQAAEwAAAAAAAAAAAAAAAAAAAAAAW0NvbnRlbnRfVHlwZXNdLnhtbFBLAQItABQABgAIAAAA&#10;IQA4/SH/1gAAAJQBAAALAAAAAAAAAAAAAAAAAC8BAABfcmVscy8ucmVsc1BLAQItABQABgAIAAAA&#10;IQDem/zNigIAAAMFAAAOAAAAAAAAAAAAAAAAAC4CAABkcnMvZTJvRG9jLnhtbFBLAQItABQABgAI&#10;AAAAIQCepNLi3AAAAAUBAAAPAAAAAAAAAAAAAAAAAOQEAABkcnMvZG93bnJldi54bWxQSwUGAAAA&#10;AAQABADzAAAA7QU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Pr>
        <w:noProof/>
        <w:lang w:eastAsia="lv-LV"/>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090285" cy="2283460"/>
              <wp:effectExtent l="0" t="1524000" r="0" b="128841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0285" cy="2283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33" type="#_x0000_t202" style="position:absolute;left:0;text-align:left;margin-left:0;margin-top:0;width:479.55pt;height:17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1CiQIAAAM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KWiH&#10;kSQCJHqGid4ahy79cDptC8h50pDl+qXqfaJv1OoHVX2zSKpVQ+SO3RqjuoYRCuQ81BgOLWyOGnBD&#10;dMN6d0856JB4+OgV/lDM+krb7qOi8ArZOxWq9bURyCj/2jyP/S+EYX4IGIGwx7OYUABVEJzFeZzO&#10;pxhV8CxN55fZLMgdkcKj+R60se4DUwL5TYkNuCXAksODdZ7dS4pPB2SIj7tB3R95kmbxMs0n69n8&#10;apKts+kkv4rnkzjJl/kszvLsbv3TgyZZ0XBKmXzgkp2clmR/p+To+cEjwWuoK3E+TaeBr1Utp2ve&#10;tp6bNbvtqjXoQLzlh1kNvbxJM2ovKcRJ4UW7H/eO8HbYR28Zh2HAAE7/YRBBPS/YIJ3rt32w0tk5&#10;W0WPIGcH96vE9vueGAbW2IuVAm7gh9ooMdrNnz0bL8WmfyZGj6o4qPrYnu5XkMbn7ehoV0K/ApBo&#10;4dpCy2gazDE0PCaPMg6oYUT6Foy15kFj78CB52hHuGmhy/Gr4K/y63PIevl2LX4BAAD//wMAUEsD&#10;BBQABgAIAAAAIQCepNLi3AAAAAUBAAAPAAAAZHJzL2Rvd25yZXYueG1sTI/BTsMwEETvSPyDtUjc&#10;qFOqViTEqRARhx7bIs7beJuktdchdpqUr8dwgctKoxnNvM3XkzXiQr1vHSuYzxIQxJXTLdcK3vdv&#10;D08gfEDWaByTgit5WBe3Nzlm2o28pcsu1CKWsM9QQRNCl0npq4Ys+pnriKN3dL3FEGVfS93jGMut&#10;kY9JspIWW44LDXb02lB13g1Wgf46XrvFOO43m205fJq2LOnjpNT93fTyDCLQFP7C8IMf0aGITAc3&#10;sPbCKIiPhN8bvXSZzkEcFCyW6Qpkkcv/9MU3AAAA//8DAFBLAQItABQABgAIAAAAIQC2gziS/gAA&#10;AOEBAAATAAAAAAAAAAAAAAAAAAAAAABbQ29udGVudF9UeXBlc10ueG1sUEsBAi0AFAAGAAgAAAAh&#10;ADj9If/WAAAAlAEAAAsAAAAAAAAAAAAAAAAALwEAAF9yZWxzLy5yZWxzUEsBAi0AFAAGAAgAAAAh&#10;ADzojUKJAgAAAwUAAA4AAAAAAAAAAAAAAAAALgIAAGRycy9lMm9Eb2MueG1sUEsBAi0AFAAGAAgA&#10;AAAhAJ6k0uLcAAAABQEAAA8AAAAAAAAAAAAAAAAA4wQAAGRycy9kb3ducmV2LnhtbFBLBQYAAAAA&#10;BAAEAPMAAADsBQAAAAA=&#10;" o:allowincell="f" filled="f" stroked="f">
              <v:stroke joinstyle="round"/>
              <o:lock v:ext="edit" shapetype="t"/>
              <v:textbox style="mso-fit-shape-to-text:t">
                <w:txbxContent>
                  <w:p w:rsidR="005E33CC" w:rsidRDefault="005E33CC" w:rsidP="005E33C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PROJEKTS</w:t>
                    </w:r>
                  </w:p>
                </w:txbxContent>
              </v:textbox>
              <w10:wrap anchorx="margin" anchory="margin"/>
            </v:shape>
          </w:pict>
        </mc:Fallback>
      </mc:AlternateContent>
    </w:r>
    <w:r w:rsidR="006914CE" w:rsidRPr="00CE2E92">
      <w:rPr>
        <w:rFonts w:ascii="Book Antiqua" w:hAnsi="Book Antiqua"/>
      </w:rPr>
      <w:fldChar w:fldCharType="begin"/>
    </w:r>
    <w:r w:rsidR="005B415D" w:rsidRPr="00CE2E92">
      <w:rPr>
        <w:rFonts w:ascii="Book Antiqua" w:hAnsi="Book Antiqua"/>
      </w:rPr>
      <w:instrText xml:space="preserve"> PAGE   \* MERGEFORMAT </w:instrText>
    </w:r>
    <w:r w:rsidR="006914CE" w:rsidRPr="00CE2E92">
      <w:rPr>
        <w:rFonts w:ascii="Book Antiqua" w:hAnsi="Book Antiqua"/>
      </w:rPr>
      <w:fldChar w:fldCharType="separate"/>
    </w:r>
    <w:r w:rsidR="00ED768A">
      <w:rPr>
        <w:rFonts w:ascii="Book Antiqua" w:hAnsi="Book Antiqua"/>
        <w:noProof/>
      </w:rPr>
      <w:t>3</w:t>
    </w:r>
    <w:r w:rsidR="006914CE" w:rsidRPr="00CE2E92">
      <w:rPr>
        <w:rFonts w:ascii="Book Antiqua" w:hAnsi="Book Antiqua"/>
      </w:rPr>
      <w:fldChar w:fldCharType="end"/>
    </w:r>
  </w:p>
  <w:p w:rsidR="000309B6" w:rsidRDefault="00ED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3D0"/>
    <w:multiLevelType w:val="hybridMultilevel"/>
    <w:tmpl w:val="2AC07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CB2A53"/>
    <w:multiLevelType w:val="hybridMultilevel"/>
    <w:tmpl w:val="DAC8EC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2D70014"/>
    <w:multiLevelType w:val="hybridMultilevel"/>
    <w:tmpl w:val="C7AEDF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9395A29"/>
    <w:multiLevelType w:val="hybridMultilevel"/>
    <w:tmpl w:val="684A3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2772A8"/>
    <w:multiLevelType w:val="hybridMultilevel"/>
    <w:tmpl w:val="89B45126"/>
    <w:lvl w:ilvl="0" w:tplc="568A65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CF4EA9"/>
    <w:multiLevelType w:val="hybridMultilevel"/>
    <w:tmpl w:val="9A10D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4D1489"/>
    <w:multiLevelType w:val="hybridMultilevel"/>
    <w:tmpl w:val="DA6627A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4E403106"/>
    <w:multiLevelType w:val="hybridMultilevel"/>
    <w:tmpl w:val="7D9C42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8E0F75"/>
    <w:multiLevelType w:val="hybridMultilevel"/>
    <w:tmpl w:val="4894D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3A2347"/>
    <w:multiLevelType w:val="multilevel"/>
    <w:tmpl w:val="045A36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423D97"/>
    <w:multiLevelType w:val="hybridMultilevel"/>
    <w:tmpl w:val="6ECE442E"/>
    <w:lvl w:ilvl="0" w:tplc="E5CC5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140C2A"/>
    <w:multiLevelType w:val="hybridMultilevel"/>
    <w:tmpl w:val="CCD0C4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55D53B9"/>
    <w:multiLevelType w:val="hybridMultilevel"/>
    <w:tmpl w:val="E6063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F8510C"/>
    <w:multiLevelType w:val="hybridMultilevel"/>
    <w:tmpl w:val="FC96962E"/>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3"/>
  </w:num>
  <w:num w:numId="6">
    <w:abstractNumId w:val="12"/>
  </w:num>
  <w:num w:numId="7">
    <w:abstractNumId w:val="5"/>
  </w:num>
  <w:num w:numId="8">
    <w:abstractNumId w:val="0"/>
  </w:num>
  <w:num w:numId="9">
    <w:abstractNumId w:val="11"/>
  </w:num>
  <w:num w:numId="10">
    <w:abstractNumId w:val="9"/>
  </w:num>
  <w:num w:numId="11">
    <w:abstractNumId w:val="13"/>
  </w:num>
  <w:num w:numId="12">
    <w:abstractNumId w:val="4"/>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F6"/>
    <w:rsid w:val="00002847"/>
    <w:rsid w:val="0000570B"/>
    <w:rsid w:val="00010527"/>
    <w:rsid w:val="00046DEA"/>
    <w:rsid w:val="00084EFF"/>
    <w:rsid w:val="0008728A"/>
    <w:rsid w:val="00094759"/>
    <w:rsid w:val="000A1C76"/>
    <w:rsid w:val="000C3953"/>
    <w:rsid w:val="000D32D2"/>
    <w:rsid w:val="000D3CE1"/>
    <w:rsid w:val="000E0D39"/>
    <w:rsid w:val="00112968"/>
    <w:rsid w:val="00113324"/>
    <w:rsid w:val="00146415"/>
    <w:rsid w:val="00147382"/>
    <w:rsid w:val="0015118E"/>
    <w:rsid w:val="00167FFB"/>
    <w:rsid w:val="001A59DB"/>
    <w:rsid w:val="001C1B34"/>
    <w:rsid w:val="001D0882"/>
    <w:rsid w:val="001E427D"/>
    <w:rsid w:val="001E4EC7"/>
    <w:rsid w:val="001E594A"/>
    <w:rsid w:val="00242ADA"/>
    <w:rsid w:val="00247FC6"/>
    <w:rsid w:val="00251C56"/>
    <w:rsid w:val="00254F7A"/>
    <w:rsid w:val="002645FC"/>
    <w:rsid w:val="00275198"/>
    <w:rsid w:val="00311DEC"/>
    <w:rsid w:val="003436CB"/>
    <w:rsid w:val="00364F07"/>
    <w:rsid w:val="00380039"/>
    <w:rsid w:val="003A219F"/>
    <w:rsid w:val="003B07BB"/>
    <w:rsid w:val="003D0312"/>
    <w:rsid w:val="003E22DB"/>
    <w:rsid w:val="003E5F9B"/>
    <w:rsid w:val="00446CC8"/>
    <w:rsid w:val="0046305E"/>
    <w:rsid w:val="0048452E"/>
    <w:rsid w:val="004854A6"/>
    <w:rsid w:val="00490774"/>
    <w:rsid w:val="004A420A"/>
    <w:rsid w:val="004B5C37"/>
    <w:rsid w:val="00550E64"/>
    <w:rsid w:val="00571733"/>
    <w:rsid w:val="00573C9E"/>
    <w:rsid w:val="00587F6F"/>
    <w:rsid w:val="005A0925"/>
    <w:rsid w:val="005B415D"/>
    <w:rsid w:val="005C330D"/>
    <w:rsid w:val="005D192A"/>
    <w:rsid w:val="005E33CC"/>
    <w:rsid w:val="005F3FEC"/>
    <w:rsid w:val="0067765C"/>
    <w:rsid w:val="00677C58"/>
    <w:rsid w:val="00680B60"/>
    <w:rsid w:val="00681D50"/>
    <w:rsid w:val="00682391"/>
    <w:rsid w:val="006914CE"/>
    <w:rsid w:val="006B1303"/>
    <w:rsid w:val="006C0282"/>
    <w:rsid w:val="006C36C8"/>
    <w:rsid w:val="006D077F"/>
    <w:rsid w:val="006D0F38"/>
    <w:rsid w:val="006D5520"/>
    <w:rsid w:val="0071502A"/>
    <w:rsid w:val="007878D2"/>
    <w:rsid w:val="00792A19"/>
    <w:rsid w:val="00803B51"/>
    <w:rsid w:val="008055EF"/>
    <w:rsid w:val="00836114"/>
    <w:rsid w:val="00876846"/>
    <w:rsid w:val="008902AE"/>
    <w:rsid w:val="008A10A9"/>
    <w:rsid w:val="008A131B"/>
    <w:rsid w:val="008B2AF7"/>
    <w:rsid w:val="00900450"/>
    <w:rsid w:val="0090164C"/>
    <w:rsid w:val="009118DB"/>
    <w:rsid w:val="00915F4B"/>
    <w:rsid w:val="00933C54"/>
    <w:rsid w:val="009B1D3F"/>
    <w:rsid w:val="009F7224"/>
    <w:rsid w:val="00A15BBD"/>
    <w:rsid w:val="00A22343"/>
    <w:rsid w:val="00A249BA"/>
    <w:rsid w:val="00A468E0"/>
    <w:rsid w:val="00A730EF"/>
    <w:rsid w:val="00AD401A"/>
    <w:rsid w:val="00AF2AC7"/>
    <w:rsid w:val="00AF7158"/>
    <w:rsid w:val="00B10989"/>
    <w:rsid w:val="00B23E95"/>
    <w:rsid w:val="00B43E16"/>
    <w:rsid w:val="00B64122"/>
    <w:rsid w:val="00B656F3"/>
    <w:rsid w:val="00B8152E"/>
    <w:rsid w:val="00B81E8F"/>
    <w:rsid w:val="00B96228"/>
    <w:rsid w:val="00BC2B00"/>
    <w:rsid w:val="00BF139D"/>
    <w:rsid w:val="00C1222E"/>
    <w:rsid w:val="00C134F6"/>
    <w:rsid w:val="00C330BF"/>
    <w:rsid w:val="00C3622D"/>
    <w:rsid w:val="00C4464A"/>
    <w:rsid w:val="00C51FC5"/>
    <w:rsid w:val="00C5335F"/>
    <w:rsid w:val="00C60430"/>
    <w:rsid w:val="00C6608E"/>
    <w:rsid w:val="00C701D1"/>
    <w:rsid w:val="00C8295A"/>
    <w:rsid w:val="00CA12C6"/>
    <w:rsid w:val="00CC2ACD"/>
    <w:rsid w:val="00CC51DB"/>
    <w:rsid w:val="00CC7411"/>
    <w:rsid w:val="00CF3617"/>
    <w:rsid w:val="00D0158D"/>
    <w:rsid w:val="00D0599F"/>
    <w:rsid w:val="00D0703F"/>
    <w:rsid w:val="00D1016C"/>
    <w:rsid w:val="00D109DB"/>
    <w:rsid w:val="00D20CDF"/>
    <w:rsid w:val="00D21DF5"/>
    <w:rsid w:val="00D33EBD"/>
    <w:rsid w:val="00D37238"/>
    <w:rsid w:val="00D461FE"/>
    <w:rsid w:val="00D54AEA"/>
    <w:rsid w:val="00D74D96"/>
    <w:rsid w:val="00D83E9E"/>
    <w:rsid w:val="00DB43CB"/>
    <w:rsid w:val="00DD535D"/>
    <w:rsid w:val="00DE4407"/>
    <w:rsid w:val="00E53254"/>
    <w:rsid w:val="00ED32C8"/>
    <w:rsid w:val="00ED768A"/>
    <w:rsid w:val="00F02E3C"/>
    <w:rsid w:val="00F105DA"/>
    <w:rsid w:val="00F151A8"/>
    <w:rsid w:val="00F229F6"/>
    <w:rsid w:val="00F302E7"/>
    <w:rsid w:val="00F30AD8"/>
    <w:rsid w:val="00F356ED"/>
    <w:rsid w:val="00F513E3"/>
    <w:rsid w:val="00F60DA8"/>
    <w:rsid w:val="00F81E10"/>
    <w:rsid w:val="00FA104E"/>
    <w:rsid w:val="00FA1A0D"/>
    <w:rsid w:val="00FC4F4B"/>
    <w:rsid w:val="00FD0D07"/>
    <w:rsid w:val="00FD6C1A"/>
    <w:rsid w:val="00FE5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66B9B0-379D-4300-A985-555D3416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34F6"/>
    <w:pPr>
      <w:spacing w:after="200" w:line="276"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F6"/>
    <w:pPr>
      <w:ind w:left="720"/>
      <w:contextualSpacing/>
    </w:pPr>
    <w:rPr>
      <w:lang w:val="en-GB"/>
    </w:rPr>
  </w:style>
  <w:style w:type="paragraph" w:styleId="Header">
    <w:name w:val="header"/>
    <w:basedOn w:val="Normal"/>
    <w:link w:val="HeaderChar"/>
    <w:uiPriority w:val="99"/>
    <w:unhideWhenUsed/>
    <w:rsid w:val="00C134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4F6"/>
    <w:rPr>
      <w:rFonts w:ascii="Calibri" w:eastAsia="Calibri" w:hAnsi="Calibri" w:cs="Times New Roman"/>
      <w:sz w:val="22"/>
      <w:szCs w:val="22"/>
      <w:lang w:val="lv-LV"/>
    </w:rPr>
  </w:style>
  <w:style w:type="paragraph" w:customStyle="1" w:styleId="Nobeigums">
    <w:name w:val="Nobeigums"/>
    <w:basedOn w:val="Normal"/>
    <w:rsid w:val="00C134F6"/>
    <w:pPr>
      <w:spacing w:after="0" w:line="240" w:lineRule="auto"/>
    </w:pPr>
    <w:rPr>
      <w:rFonts w:ascii="Times New Roman" w:eastAsia="Times New Roman" w:hAnsi="Times New Roman"/>
      <w:sz w:val="24"/>
      <w:szCs w:val="20"/>
      <w:lang w:val="en-US"/>
    </w:rPr>
  </w:style>
  <w:style w:type="character" w:styleId="Hyperlink">
    <w:name w:val="Hyperlink"/>
    <w:basedOn w:val="DefaultParagraphFont"/>
    <w:uiPriority w:val="99"/>
    <w:unhideWhenUsed/>
    <w:rsid w:val="00AD401A"/>
    <w:rPr>
      <w:color w:val="0563C1" w:themeColor="hyperlink"/>
      <w:u w:val="single"/>
    </w:rPr>
  </w:style>
  <w:style w:type="paragraph" w:styleId="BalloonText">
    <w:name w:val="Balloon Text"/>
    <w:basedOn w:val="Normal"/>
    <w:link w:val="BalloonTextChar"/>
    <w:uiPriority w:val="99"/>
    <w:semiHidden/>
    <w:unhideWhenUsed/>
    <w:rsid w:val="00DD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5D"/>
    <w:rPr>
      <w:rFonts w:ascii="Segoe UI" w:eastAsia="Calibri" w:hAnsi="Segoe UI" w:cs="Segoe UI"/>
      <w:sz w:val="18"/>
      <w:szCs w:val="18"/>
      <w:lang w:val="lv-LV"/>
    </w:rPr>
  </w:style>
  <w:style w:type="paragraph" w:customStyle="1" w:styleId="Adrese">
    <w:name w:val="Adrese"/>
    <w:basedOn w:val="Normal"/>
    <w:rsid w:val="006D5520"/>
    <w:pPr>
      <w:spacing w:after="0" w:line="240" w:lineRule="auto"/>
    </w:pPr>
    <w:rPr>
      <w:rFonts w:ascii="Times New Roman" w:eastAsia="Times New Roman" w:hAnsi="Times New Roman"/>
      <w:sz w:val="24"/>
      <w:szCs w:val="20"/>
      <w:lang w:val="en-US"/>
    </w:rPr>
  </w:style>
  <w:style w:type="paragraph" w:customStyle="1" w:styleId="Uzruna">
    <w:name w:val="Uzruna"/>
    <w:basedOn w:val="Normal"/>
    <w:next w:val="Normal"/>
    <w:rsid w:val="006D5520"/>
    <w:pPr>
      <w:spacing w:before="320" w:after="320" w:line="240" w:lineRule="auto"/>
    </w:pPr>
    <w:rPr>
      <w:rFonts w:ascii="Times New Roman" w:eastAsia="Times New Roman" w:hAnsi="Times New Roman"/>
      <w:sz w:val="24"/>
      <w:szCs w:val="20"/>
      <w:lang w:val="en-US"/>
    </w:rPr>
  </w:style>
  <w:style w:type="paragraph" w:styleId="Footer">
    <w:name w:val="footer"/>
    <w:basedOn w:val="Normal"/>
    <w:link w:val="FooterChar"/>
    <w:uiPriority w:val="99"/>
    <w:unhideWhenUsed/>
    <w:rsid w:val="001E59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94A"/>
    <w:rPr>
      <w:rFonts w:ascii="Calibri" w:eastAsia="Calibri" w:hAnsi="Calibri" w:cs="Times New Roman"/>
      <w:sz w:val="22"/>
      <w:szCs w:val="22"/>
      <w:lang w:val="lv-LV"/>
    </w:rPr>
  </w:style>
  <w:style w:type="paragraph" w:styleId="NormalWeb">
    <w:name w:val="Normal (Web)"/>
    <w:basedOn w:val="Normal"/>
    <w:uiPriority w:val="99"/>
    <w:semiHidden/>
    <w:unhideWhenUsed/>
    <w:rsid w:val="005E33CC"/>
    <w:pPr>
      <w:spacing w:before="100" w:beforeAutospacing="1" w:after="100" w:afterAutospacing="1" w:line="240" w:lineRule="auto"/>
    </w:pPr>
    <w:rPr>
      <w:rFonts w:ascii="Times New Roman" w:eastAsiaTheme="minorEastAsia"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1244">
      <w:bodyDiv w:val="1"/>
      <w:marLeft w:val="0"/>
      <w:marRight w:val="0"/>
      <w:marTop w:val="0"/>
      <w:marBottom w:val="0"/>
      <w:divBdr>
        <w:top w:val="none" w:sz="0" w:space="0" w:color="auto"/>
        <w:left w:val="none" w:sz="0" w:space="0" w:color="auto"/>
        <w:bottom w:val="none" w:sz="0" w:space="0" w:color="auto"/>
        <w:right w:val="none" w:sz="0" w:space="0" w:color="auto"/>
      </w:divBdr>
    </w:div>
    <w:div w:id="484274902">
      <w:bodyDiv w:val="1"/>
      <w:marLeft w:val="0"/>
      <w:marRight w:val="0"/>
      <w:marTop w:val="0"/>
      <w:marBottom w:val="0"/>
      <w:divBdr>
        <w:top w:val="none" w:sz="0" w:space="0" w:color="auto"/>
        <w:left w:val="none" w:sz="0" w:space="0" w:color="auto"/>
        <w:bottom w:val="none" w:sz="0" w:space="0" w:color="auto"/>
        <w:right w:val="none" w:sz="0" w:space="0" w:color="auto"/>
      </w:divBdr>
    </w:div>
    <w:div w:id="1331101814">
      <w:bodyDiv w:val="1"/>
      <w:marLeft w:val="0"/>
      <w:marRight w:val="0"/>
      <w:marTop w:val="0"/>
      <w:marBottom w:val="0"/>
      <w:divBdr>
        <w:top w:val="none" w:sz="0" w:space="0" w:color="auto"/>
        <w:left w:val="none" w:sz="0" w:space="0" w:color="auto"/>
        <w:bottom w:val="none" w:sz="0" w:space="0" w:color="auto"/>
        <w:right w:val="none" w:sz="0" w:space="0" w:color="auto"/>
      </w:divBdr>
    </w:div>
    <w:div w:id="170979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f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69C8-D656-4CD3-B3ED-B5CA99C4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4925</Words>
  <Characters>2808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bvaditaja</dc:creator>
  <cp:lastModifiedBy>Baiba Melnace</cp:lastModifiedBy>
  <cp:revision>2</cp:revision>
  <cp:lastPrinted>2015-06-04T12:06:00Z</cp:lastPrinted>
  <dcterms:created xsi:type="dcterms:W3CDTF">2017-03-06T15:29:00Z</dcterms:created>
  <dcterms:modified xsi:type="dcterms:W3CDTF">2017-03-06T15:29:00Z</dcterms:modified>
</cp:coreProperties>
</file>